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eastAsia="方正小标宋简体"/>
          <w:sz w:val="44"/>
          <w:szCs w:val="44"/>
          <w:lang w:eastAsia="zh-CN"/>
        </w:rPr>
      </w:pPr>
      <w:r>
        <w:rPr>
          <w:rFonts w:hint="eastAsia" w:eastAsia="方正小标宋简体"/>
          <w:sz w:val="44"/>
          <w:szCs w:val="44"/>
        </w:rPr>
        <w:t>天元供销（集团）有限公司</w:t>
      </w:r>
      <w:r>
        <w:rPr>
          <w:rFonts w:hint="eastAsia" w:eastAsia="方正小标宋简体"/>
          <w:sz w:val="44"/>
          <w:szCs w:val="44"/>
          <w:lang w:eastAsia="zh-CN"/>
        </w:rPr>
        <w:t>农资分公司</w:t>
      </w:r>
      <w:r>
        <w:rPr>
          <w:rFonts w:eastAsia="方正小标宋简体"/>
          <w:sz w:val="44"/>
          <w:szCs w:val="44"/>
        </w:rPr>
        <w:t>市场化选聘</w:t>
      </w:r>
      <w:r>
        <w:rPr>
          <w:rFonts w:hint="eastAsia" w:eastAsia="方正小标宋简体"/>
          <w:sz w:val="44"/>
          <w:szCs w:val="44"/>
        </w:rPr>
        <w:t>工作人员</w:t>
      </w:r>
      <w:r>
        <w:rPr>
          <w:rFonts w:hint="eastAsia" w:eastAsia="方正小标宋简体"/>
          <w:sz w:val="44"/>
          <w:szCs w:val="44"/>
          <w:lang w:eastAsia="zh-CN"/>
        </w:rPr>
        <w:t>岗位职责</w:t>
      </w:r>
    </w:p>
    <w:p>
      <w:pPr>
        <w:spacing w:line="560" w:lineRule="exact"/>
        <w:ind w:firstLine="640" w:firstLineChars="200"/>
        <w:rPr>
          <w:rFonts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岗位职责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bCs/>
          <w:sz w:val="32"/>
          <w:szCs w:val="32"/>
          <w:lang w:val="en-US" w:eastAsia="zh-CN"/>
        </w:rPr>
        <w:t>1.会计：</w:t>
      </w:r>
      <w:r>
        <w:rPr>
          <w:rFonts w:hint="eastAsia" w:ascii="方正仿宋简体" w:hAnsi="方正仿宋简体" w:eastAsia="方正仿宋简体" w:cs="方正仿宋简体"/>
          <w:b w:val="0"/>
          <w:bCs w:val="0"/>
          <w:sz w:val="32"/>
          <w:szCs w:val="32"/>
          <w:lang w:val="en-US" w:eastAsia="zh-CN"/>
        </w:rPr>
        <w:t>负责办理公司所有商品的出入库手续；设置商品总帐和分类账，做好材料帐的登记及进销存系统（账目）管理、维护。按照公司的制度开具商品销货单、调拨单及发票。每月与保管员进行核对账目。做好与经销商、供货商对账工作，具体负责材料出入库工作及协助片区经理及副经理做好客户与供应商对账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bCs/>
          <w:sz w:val="32"/>
          <w:szCs w:val="32"/>
          <w:lang w:val="en-US" w:eastAsia="zh-CN"/>
        </w:rPr>
        <w:t>2.出纳：</w:t>
      </w:r>
      <w:r>
        <w:rPr>
          <w:rFonts w:hint="eastAsia" w:ascii="方正仿宋简体" w:hAnsi="方正仿宋简体" w:eastAsia="方正仿宋简体" w:cs="方正仿宋简体"/>
          <w:b w:val="0"/>
          <w:bCs w:val="0"/>
          <w:sz w:val="32"/>
          <w:szCs w:val="32"/>
          <w:lang w:val="en-US" w:eastAsia="zh-CN"/>
        </w:rPr>
        <w:t>负责处理现金、银行收入、支出等业务。按照财务要求支付货款及费用款，并及时向厂家催要发票；登记账簿；对账；合同运行管理（审批、建档、跟踪）；催货、催收发票及合格证等。</w:t>
      </w:r>
    </w:p>
    <w:p>
      <w:pPr>
        <w:spacing w:line="560" w:lineRule="exact"/>
        <w:ind w:firstLine="643"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lang w:val="en-US" w:eastAsia="zh-CN"/>
        </w:rPr>
        <w:t>3.</w:t>
      </w:r>
      <w:r>
        <w:rPr>
          <w:rFonts w:hint="eastAsia" w:ascii="方正仿宋简体" w:hAnsi="方正仿宋简体" w:eastAsia="方正仿宋简体" w:cs="方正仿宋简体"/>
          <w:b/>
          <w:bCs/>
          <w:sz w:val="32"/>
          <w:szCs w:val="32"/>
          <w:lang w:eastAsia="zh-CN"/>
        </w:rPr>
        <w:t>办公室文员</w:t>
      </w:r>
      <w:r>
        <w:rPr>
          <w:rFonts w:hint="eastAsia" w:ascii="方正仿宋简体" w:hAnsi="方正仿宋简体" w:eastAsia="方正仿宋简体" w:cs="方正仿宋简体"/>
          <w:b/>
          <w:bCs/>
          <w:sz w:val="32"/>
          <w:szCs w:val="32"/>
        </w:rPr>
        <w:t>：</w:t>
      </w:r>
      <w:r>
        <w:rPr>
          <w:rFonts w:hint="eastAsia" w:ascii="方正仿宋简体" w:hAnsi="方正仿宋简体" w:eastAsia="方正仿宋简体" w:cs="方正仿宋简体"/>
          <w:sz w:val="32"/>
          <w:szCs w:val="32"/>
        </w:rPr>
        <w:t>负责农资销售开票及票据整理装订（换票、调拨、销售退回、欠条），及系统出库维护，每日与收银核对销售出库货物（销售明细表签字确认），做到钱货两清。负责整理农资运费、装卸费、日常报销费用流程报批，交由库管、材料会计审核。负责安全、消防、环保等工作，以及承办公司领导及部门安排的其他工作。</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lang w:val="en-US" w:eastAsia="zh-CN"/>
        </w:rPr>
        <w:t>4.农资大厅店长及销售人员</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sz w:val="32"/>
          <w:szCs w:val="32"/>
        </w:rPr>
        <w:t>负责做好商品推荐展示，新产品的宣传、推广及开发，落实目标执行，建立客户档案。做好销售、服务、协调等工作。做好档案台账管理。具体负责农资总店销售、农资出库、入库及库存的相关工作、及时对即将过期的产品进行清理、配合片区经理做好农资销售工作。</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bCs/>
          <w:sz w:val="32"/>
          <w:szCs w:val="32"/>
          <w:lang w:val="en-US" w:eastAsia="zh-CN"/>
        </w:rPr>
        <w:t>5.片区销售主管：</w:t>
      </w:r>
      <w:r>
        <w:rPr>
          <w:rFonts w:hint="eastAsia" w:ascii="方正仿宋简体" w:hAnsi="方正仿宋简体" w:eastAsia="方正仿宋简体" w:cs="方正仿宋简体"/>
          <w:sz w:val="32"/>
          <w:szCs w:val="32"/>
          <w:lang w:val="en-US" w:eastAsia="zh-CN"/>
        </w:rPr>
        <w:t>按照内部分工分别负责东片区或西片区的市场开发、销售、宣传、推广、服务、管理、协调等工作。根据采供中心的销售目标、利润指标，制定本片区的销售目标、销售计划，执行方案，并执行到位。具体负责农资销售、客户对账、欠款清收、客户维护等相关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bCs/>
          <w:sz w:val="32"/>
          <w:szCs w:val="32"/>
          <w:lang w:val="en-US" w:eastAsia="zh-CN"/>
        </w:rPr>
        <w:t>6.库房保管员：</w:t>
      </w:r>
      <w:r>
        <w:rPr>
          <w:rFonts w:hint="eastAsia" w:ascii="方正仿宋简体" w:hAnsi="方正仿宋简体" w:eastAsia="方正仿宋简体" w:cs="方正仿宋简体"/>
          <w:sz w:val="32"/>
          <w:szCs w:val="32"/>
          <w:lang w:val="en-US" w:eastAsia="zh-CN"/>
        </w:rPr>
        <w:t>负责做好</w:t>
      </w:r>
      <w:r>
        <w:rPr>
          <w:rFonts w:hint="eastAsia" w:ascii="方正仿宋简体" w:hAnsi="方正仿宋简体" w:eastAsia="方正仿宋简体" w:cs="方正仿宋简体"/>
          <w:sz w:val="32"/>
          <w:szCs w:val="32"/>
        </w:rPr>
        <w:t>出入库验收</w:t>
      </w:r>
      <w:r>
        <w:rPr>
          <w:rFonts w:hint="eastAsia" w:ascii="方正仿宋简体" w:hAnsi="方正仿宋简体" w:eastAsia="方正仿宋简体" w:cs="方正仿宋简体"/>
          <w:sz w:val="32"/>
          <w:szCs w:val="32"/>
          <w:lang w:val="en-US" w:eastAsia="zh-CN"/>
        </w:rPr>
        <w:t>及接货和发送管理工作，负责库区的治安、防盗、消防安全工作；及时报告库存储备情况；</w:t>
      </w:r>
      <w:r>
        <w:rPr>
          <w:rFonts w:hint="eastAsia" w:ascii="方正仿宋简体" w:hAnsi="方正仿宋简体" w:eastAsia="方正仿宋简体" w:cs="方正仿宋简体"/>
          <w:sz w:val="32"/>
          <w:szCs w:val="32"/>
        </w:rPr>
        <w:t>负责维护农资系统</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库管模块</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，按公司要求规范码放货物，做到每月定期清查实物，建立库存材料</w:t>
      </w:r>
      <w:r>
        <w:rPr>
          <w:rFonts w:hint="eastAsia" w:ascii="方正仿宋简体" w:hAnsi="方正仿宋简体" w:eastAsia="方正仿宋简体" w:cs="方正仿宋简体"/>
          <w:sz w:val="32"/>
          <w:szCs w:val="32"/>
          <w:lang w:eastAsia="zh-CN"/>
        </w:rPr>
        <w:t>台</w:t>
      </w:r>
      <w:r>
        <w:rPr>
          <w:rFonts w:hint="eastAsia" w:ascii="方正仿宋简体" w:hAnsi="方正仿宋简体" w:eastAsia="方正仿宋简体" w:cs="方正仿宋简体"/>
          <w:sz w:val="32"/>
          <w:szCs w:val="32"/>
        </w:rPr>
        <w:t>帐</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及时与材料会计对账（每月），做到仓库实物与农资系统出入库及结存一致，做到账实相符</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7.党建专员：</w:t>
      </w:r>
      <w:r>
        <w:rPr>
          <w:rFonts w:hint="eastAsia" w:ascii="方正仿宋简体" w:hAnsi="方正仿宋简体" w:eastAsia="方正仿宋简体" w:cs="方正仿宋简体"/>
          <w:b w:val="0"/>
          <w:bCs w:val="0"/>
          <w:sz w:val="32"/>
          <w:szCs w:val="32"/>
          <w:lang w:val="en-US" w:eastAsia="zh-CN"/>
        </w:rPr>
        <w:t>负责起草和修订党建制度，草拟年度工作计划、总结及相关党建材料；组织落实党组织换届选举、组织生活会、集中学习、民主评议党员等党内会议、活动；上级党组织有关文件、会议精神、材料的贯彻落实、跟踪汇报；负责党员发展、党员组织关系管理、党员教育管理、党费收缴管理等日常党务工作；组织开展企业文化建设活动；开展党风</w:t>
      </w:r>
      <w:bookmarkStart w:id="0" w:name="_GoBack"/>
      <w:bookmarkEnd w:id="0"/>
      <w:r>
        <w:rPr>
          <w:rFonts w:hint="eastAsia" w:ascii="方正仿宋简体" w:hAnsi="方正仿宋简体" w:eastAsia="方正仿宋简体" w:cs="方正仿宋简体"/>
          <w:b w:val="0"/>
          <w:bCs w:val="0"/>
          <w:sz w:val="32"/>
          <w:szCs w:val="32"/>
          <w:lang w:val="en-US" w:eastAsia="zh-CN"/>
        </w:rPr>
        <w:t>廉政建设相关工作；</w:t>
      </w:r>
      <w:r>
        <w:rPr>
          <w:rFonts w:hint="eastAsia" w:ascii="方正仿宋简体" w:hAnsi="方正仿宋简体" w:eastAsia="方正仿宋简体" w:cs="方正仿宋简体"/>
          <w:b w:val="0"/>
          <w:bCs w:val="0"/>
          <w:sz w:val="32"/>
          <w:szCs w:val="32"/>
          <w:lang w:val="en-US" w:eastAsia="zh-CN"/>
        </w:rPr>
        <w:t>完成上级交办的其他工作。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color w:val="C00000"/>
          <w:sz w:val="32"/>
          <w:szCs w:val="32"/>
          <w:lang w:eastAsia="zh-CN"/>
        </w:rPr>
      </w:pPr>
      <w:r>
        <w:rPr>
          <w:rFonts w:hint="eastAsia" w:ascii="方正仿宋简体" w:hAnsi="方正仿宋简体" w:eastAsia="方正仿宋简体" w:cs="方正仿宋简体"/>
          <w:b/>
          <w:bCs/>
          <w:sz w:val="32"/>
          <w:szCs w:val="32"/>
          <w:lang w:val="en-US" w:eastAsia="zh-CN"/>
        </w:rPr>
        <w:t>8.农业技术专家：</w:t>
      </w:r>
      <w:r>
        <w:rPr>
          <w:rFonts w:hint="eastAsia" w:ascii="方正仿宋简体" w:hAnsi="方正仿宋简体" w:eastAsia="方正仿宋简体" w:cs="方正仿宋简体"/>
          <w:sz w:val="32"/>
          <w:szCs w:val="32"/>
          <w:lang w:val="en-US" w:eastAsia="zh-CN"/>
        </w:rPr>
        <w:t>及时向农民提供技术咨询和技术服务，按生产季节指导农户合理配用农资，按区域正确地进项收集和整理农业技术资料，为合理储备农资提出合理建议。</w:t>
      </w:r>
    </w:p>
    <w:p>
      <w:pPr>
        <w:widowControl/>
        <w:spacing w:line="560" w:lineRule="exact"/>
        <w:ind w:firstLine="480" w:firstLineChars="200"/>
        <w:rPr>
          <w:rFonts w:ascii="宋体" w:hAnsi="宋体" w:cs="宋体"/>
          <w:color w:val="000000"/>
          <w:kern w:val="0"/>
          <w:sz w:val="24"/>
        </w:rPr>
      </w:pPr>
    </w:p>
    <w:sectPr>
      <w:headerReference r:id="rId3" w:type="default"/>
      <w:footerReference r:id="rId4" w:type="default"/>
      <w:pgSz w:w="11906" w:h="16838"/>
      <w:pgMar w:top="2098" w:right="1474" w:bottom="1984" w:left="158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701" w:h="397" w:hRule="exact" w:wrap="around" w:vAnchor="text" w:hAnchor="margin" w:xAlign="outside" w:y="1"/>
      <w:jc w:val="center"/>
      <w:rPr>
        <w:rStyle w:val="10"/>
        <w:sz w:val="28"/>
        <w:szCs w:val="28"/>
      </w:rPr>
    </w:pPr>
    <w:r>
      <w:rPr>
        <w:rStyle w:val="10"/>
        <w:rFonts w:hint="eastAsia"/>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6</w:t>
    </w:r>
    <w:r>
      <w:rPr>
        <w:sz w:val="28"/>
        <w:szCs w:val="28"/>
      </w:rPr>
      <w:fldChar w:fldCharType="end"/>
    </w:r>
    <w:r>
      <w:rPr>
        <w:rStyle w:val="10"/>
        <w:rFonts w:hint="eastAsia"/>
        <w:sz w:val="28"/>
        <w:szCs w:val="28"/>
      </w:rPr>
      <w:t xml:space="preserve"> －</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A2685"/>
    <w:rsid w:val="000342C4"/>
    <w:rsid w:val="00046E8D"/>
    <w:rsid w:val="00064508"/>
    <w:rsid w:val="00077FCB"/>
    <w:rsid w:val="00103C15"/>
    <w:rsid w:val="0016120E"/>
    <w:rsid w:val="001A2685"/>
    <w:rsid w:val="001E0E6C"/>
    <w:rsid w:val="002236D1"/>
    <w:rsid w:val="0023727A"/>
    <w:rsid w:val="00257648"/>
    <w:rsid w:val="002C67C7"/>
    <w:rsid w:val="002F2143"/>
    <w:rsid w:val="003658C1"/>
    <w:rsid w:val="00381174"/>
    <w:rsid w:val="003C3080"/>
    <w:rsid w:val="00405705"/>
    <w:rsid w:val="004F65F2"/>
    <w:rsid w:val="005835DF"/>
    <w:rsid w:val="005B19DE"/>
    <w:rsid w:val="005C7432"/>
    <w:rsid w:val="00616F43"/>
    <w:rsid w:val="00666682"/>
    <w:rsid w:val="006A58A2"/>
    <w:rsid w:val="006B2334"/>
    <w:rsid w:val="00707BC0"/>
    <w:rsid w:val="00712652"/>
    <w:rsid w:val="007334E5"/>
    <w:rsid w:val="007C3CF9"/>
    <w:rsid w:val="008F4932"/>
    <w:rsid w:val="009103E3"/>
    <w:rsid w:val="0093379A"/>
    <w:rsid w:val="00972948"/>
    <w:rsid w:val="009774FA"/>
    <w:rsid w:val="00980208"/>
    <w:rsid w:val="00A819B2"/>
    <w:rsid w:val="00AC0DBD"/>
    <w:rsid w:val="00B17F3B"/>
    <w:rsid w:val="00B668D0"/>
    <w:rsid w:val="00BE283E"/>
    <w:rsid w:val="00C065FE"/>
    <w:rsid w:val="00D6087B"/>
    <w:rsid w:val="00DD5012"/>
    <w:rsid w:val="00DF3B6B"/>
    <w:rsid w:val="00E64DBB"/>
    <w:rsid w:val="00ED3590"/>
    <w:rsid w:val="00F56ED0"/>
    <w:rsid w:val="00F63EB0"/>
    <w:rsid w:val="00F67BF4"/>
    <w:rsid w:val="00FB0675"/>
    <w:rsid w:val="00FF0AC0"/>
    <w:rsid w:val="00FF6B39"/>
    <w:rsid w:val="01335309"/>
    <w:rsid w:val="0175575E"/>
    <w:rsid w:val="025770B7"/>
    <w:rsid w:val="03243D36"/>
    <w:rsid w:val="034B55D9"/>
    <w:rsid w:val="039F1064"/>
    <w:rsid w:val="04700CE5"/>
    <w:rsid w:val="04AE1979"/>
    <w:rsid w:val="058B78D6"/>
    <w:rsid w:val="06233412"/>
    <w:rsid w:val="062614F4"/>
    <w:rsid w:val="06A65D2D"/>
    <w:rsid w:val="06AD114A"/>
    <w:rsid w:val="06BF4783"/>
    <w:rsid w:val="06DF7127"/>
    <w:rsid w:val="06FF1398"/>
    <w:rsid w:val="07374107"/>
    <w:rsid w:val="077D0424"/>
    <w:rsid w:val="0784539E"/>
    <w:rsid w:val="083A0AAB"/>
    <w:rsid w:val="085950A1"/>
    <w:rsid w:val="08725B85"/>
    <w:rsid w:val="08E61221"/>
    <w:rsid w:val="09206462"/>
    <w:rsid w:val="09334B14"/>
    <w:rsid w:val="09602B63"/>
    <w:rsid w:val="098D68E5"/>
    <w:rsid w:val="09C73029"/>
    <w:rsid w:val="0A5212FB"/>
    <w:rsid w:val="0A877453"/>
    <w:rsid w:val="0AA557AF"/>
    <w:rsid w:val="0AAE1624"/>
    <w:rsid w:val="0AB250F0"/>
    <w:rsid w:val="0AB950AA"/>
    <w:rsid w:val="0AF13C1F"/>
    <w:rsid w:val="0AF67D60"/>
    <w:rsid w:val="0B55616B"/>
    <w:rsid w:val="0B6700E2"/>
    <w:rsid w:val="0B7D11D5"/>
    <w:rsid w:val="0B8E66FC"/>
    <w:rsid w:val="0B91757B"/>
    <w:rsid w:val="0B9F0819"/>
    <w:rsid w:val="0BCF5032"/>
    <w:rsid w:val="0D27558B"/>
    <w:rsid w:val="0E9B6240"/>
    <w:rsid w:val="0EA96DD0"/>
    <w:rsid w:val="0EBA7DC9"/>
    <w:rsid w:val="0EE0468D"/>
    <w:rsid w:val="0F267175"/>
    <w:rsid w:val="0F9F0393"/>
    <w:rsid w:val="102B3FC7"/>
    <w:rsid w:val="10326570"/>
    <w:rsid w:val="10415A7B"/>
    <w:rsid w:val="10630000"/>
    <w:rsid w:val="10811D4C"/>
    <w:rsid w:val="10C012ED"/>
    <w:rsid w:val="10D37082"/>
    <w:rsid w:val="10F54F22"/>
    <w:rsid w:val="11A71B7B"/>
    <w:rsid w:val="12696775"/>
    <w:rsid w:val="128A342F"/>
    <w:rsid w:val="13102E1F"/>
    <w:rsid w:val="1387602E"/>
    <w:rsid w:val="13970441"/>
    <w:rsid w:val="140E7141"/>
    <w:rsid w:val="145C2934"/>
    <w:rsid w:val="14EA0DE8"/>
    <w:rsid w:val="15897F35"/>
    <w:rsid w:val="15CD6812"/>
    <w:rsid w:val="15CF03A9"/>
    <w:rsid w:val="163439CB"/>
    <w:rsid w:val="17110C42"/>
    <w:rsid w:val="171214A6"/>
    <w:rsid w:val="174621FF"/>
    <w:rsid w:val="178F522D"/>
    <w:rsid w:val="18140594"/>
    <w:rsid w:val="188318B5"/>
    <w:rsid w:val="18DE7880"/>
    <w:rsid w:val="19011EA6"/>
    <w:rsid w:val="19042E37"/>
    <w:rsid w:val="194308F1"/>
    <w:rsid w:val="19A11A11"/>
    <w:rsid w:val="1A31619C"/>
    <w:rsid w:val="1A680E27"/>
    <w:rsid w:val="1AB53223"/>
    <w:rsid w:val="1AFC5327"/>
    <w:rsid w:val="1B650B1C"/>
    <w:rsid w:val="1B77731B"/>
    <w:rsid w:val="1BDB343C"/>
    <w:rsid w:val="1C022D7E"/>
    <w:rsid w:val="1C663C49"/>
    <w:rsid w:val="1CCE54E6"/>
    <w:rsid w:val="1D072E2D"/>
    <w:rsid w:val="1D713F1E"/>
    <w:rsid w:val="1E671F82"/>
    <w:rsid w:val="1E966A99"/>
    <w:rsid w:val="1EAE7AC1"/>
    <w:rsid w:val="1EC91EEA"/>
    <w:rsid w:val="1EF141F4"/>
    <w:rsid w:val="1F5A0693"/>
    <w:rsid w:val="1FCA40D8"/>
    <w:rsid w:val="1FD50275"/>
    <w:rsid w:val="202D5DC5"/>
    <w:rsid w:val="20354F65"/>
    <w:rsid w:val="20550BDE"/>
    <w:rsid w:val="20E57EB2"/>
    <w:rsid w:val="21B05B07"/>
    <w:rsid w:val="21BE213E"/>
    <w:rsid w:val="22057BB6"/>
    <w:rsid w:val="2232093F"/>
    <w:rsid w:val="22CA71E9"/>
    <w:rsid w:val="22CD590C"/>
    <w:rsid w:val="22D5400C"/>
    <w:rsid w:val="23236BBA"/>
    <w:rsid w:val="23E6486A"/>
    <w:rsid w:val="2406663C"/>
    <w:rsid w:val="242153E0"/>
    <w:rsid w:val="24395F4C"/>
    <w:rsid w:val="246F0C2A"/>
    <w:rsid w:val="24800591"/>
    <w:rsid w:val="256B6C37"/>
    <w:rsid w:val="25D94A44"/>
    <w:rsid w:val="26174637"/>
    <w:rsid w:val="271E470F"/>
    <w:rsid w:val="272A25AA"/>
    <w:rsid w:val="27887682"/>
    <w:rsid w:val="27961DCE"/>
    <w:rsid w:val="2867588A"/>
    <w:rsid w:val="28C91FA3"/>
    <w:rsid w:val="292C6061"/>
    <w:rsid w:val="2A6177B1"/>
    <w:rsid w:val="2A7B0246"/>
    <w:rsid w:val="2A8E7E5A"/>
    <w:rsid w:val="2ABF7CC5"/>
    <w:rsid w:val="2C097794"/>
    <w:rsid w:val="2C4D24A3"/>
    <w:rsid w:val="2C6F2BC3"/>
    <w:rsid w:val="2CBA2A53"/>
    <w:rsid w:val="2CCC6CA9"/>
    <w:rsid w:val="2D480CFC"/>
    <w:rsid w:val="2D491A51"/>
    <w:rsid w:val="2DBA5D94"/>
    <w:rsid w:val="2DBB6493"/>
    <w:rsid w:val="2E70170D"/>
    <w:rsid w:val="2E947C3B"/>
    <w:rsid w:val="2F0C3AA5"/>
    <w:rsid w:val="2F1E2F64"/>
    <w:rsid w:val="2F4D3F21"/>
    <w:rsid w:val="2FDE277C"/>
    <w:rsid w:val="2FE1212A"/>
    <w:rsid w:val="2FF73343"/>
    <w:rsid w:val="302203B4"/>
    <w:rsid w:val="302E4852"/>
    <w:rsid w:val="303E4AEA"/>
    <w:rsid w:val="30F540CD"/>
    <w:rsid w:val="312B0A99"/>
    <w:rsid w:val="3222478C"/>
    <w:rsid w:val="329845B0"/>
    <w:rsid w:val="337C5908"/>
    <w:rsid w:val="33AD2A3D"/>
    <w:rsid w:val="33C8312C"/>
    <w:rsid w:val="343D1E33"/>
    <w:rsid w:val="34E125C9"/>
    <w:rsid w:val="34F158DF"/>
    <w:rsid w:val="35101EB3"/>
    <w:rsid w:val="35176D54"/>
    <w:rsid w:val="366B7860"/>
    <w:rsid w:val="367D44D4"/>
    <w:rsid w:val="37151BEC"/>
    <w:rsid w:val="371A7BE2"/>
    <w:rsid w:val="374F68BF"/>
    <w:rsid w:val="37AF2D5E"/>
    <w:rsid w:val="37C825F7"/>
    <w:rsid w:val="38350200"/>
    <w:rsid w:val="38564924"/>
    <w:rsid w:val="38DE6322"/>
    <w:rsid w:val="39143B5E"/>
    <w:rsid w:val="39425E0F"/>
    <w:rsid w:val="395F2D48"/>
    <w:rsid w:val="39DD11E1"/>
    <w:rsid w:val="3ACB4536"/>
    <w:rsid w:val="3B7653DC"/>
    <w:rsid w:val="3B86635C"/>
    <w:rsid w:val="3BBC786B"/>
    <w:rsid w:val="3C2151E6"/>
    <w:rsid w:val="3C3D722C"/>
    <w:rsid w:val="3C566445"/>
    <w:rsid w:val="3D051489"/>
    <w:rsid w:val="3D6416E7"/>
    <w:rsid w:val="3DA745F4"/>
    <w:rsid w:val="3E227FEF"/>
    <w:rsid w:val="3E404564"/>
    <w:rsid w:val="3E8664F1"/>
    <w:rsid w:val="3EAA7897"/>
    <w:rsid w:val="3F267D7B"/>
    <w:rsid w:val="3F4C7624"/>
    <w:rsid w:val="3F960E31"/>
    <w:rsid w:val="3FEA4044"/>
    <w:rsid w:val="400830FD"/>
    <w:rsid w:val="401F008B"/>
    <w:rsid w:val="406D31A7"/>
    <w:rsid w:val="40BF7906"/>
    <w:rsid w:val="40CA50CC"/>
    <w:rsid w:val="419E5140"/>
    <w:rsid w:val="41A21D56"/>
    <w:rsid w:val="41D91D4C"/>
    <w:rsid w:val="421268A8"/>
    <w:rsid w:val="42310B59"/>
    <w:rsid w:val="426526D8"/>
    <w:rsid w:val="42CF5485"/>
    <w:rsid w:val="433F07F6"/>
    <w:rsid w:val="43574E03"/>
    <w:rsid w:val="4358672C"/>
    <w:rsid w:val="435E12EC"/>
    <w:rsid w:val="43651125"/>
    <w:rsid w:val="436F137C"/>
    <w:rsid w:val="44087AAF"/>
    <w:rsid w:val="443A2A30"/>
    <w:rsid w:val="4484505D"/>
    <w:rsid w:val="45035F68"/>
    <w:rsid w:val="45BA0B62"/>
    <w:rsid w:val="45D764AF"/>
    <w:rsid w:val="46020D2C"/>
    <w:rsid w:val="46790344"/>
    <w:rsid w:val="467D43D2"/>
    <w:rsid w:val="470870C2"/>
    <w:rsid w:val="474E3614"/>
    <w:rsid w:val="47612F3D"/>
    <w:rsid w:val="476A66EC"/>
    <w:rsid w:val="480042A5"/>
    <w:rsid w:val="4824748D"/>
    <w:rsid w:val="484A457F"/>
    <w:rsid w:val="488620C0"/>
    <w:rsid w:val="48E96DFD"/>
    <w:rsid w:val="49166371"/>
    <w:rsid w:val="49B4315D"/>
    <w:rsid w:val="4A0134F8"/>
    <w:rsid w:val="4A150764"/>
    <w:rsid w:val="4A25616E"/>
    <w:rsid w:val="4A3E71AF"/>
    <w:rsid w:val="4A5D3B0D"/>
    <w:rsid w:val="4A9B6468"/>
    <w:rsid w:val="4ACB1194"/>
    <w:rsid w:val="4AE118B3"/>
    <w:rsid w:val="4B1B6C21"/>
    <w:rsid w:val="4BAA194F"/>
    <w:rsid w:val="4C38368F"/>
    <w:rsid w:val="4C793263"/>
    <w:rsid w:val="4CB1671A"/>
    <w:rsid w:val="4D2F2263"/>
    <w:rsid w:val="4D534EC0"/>
    <w:rsid w:val="4DB86BB5"/>
    <w:rsid w:val="4DB979AB"/>
    <w:rsid w:val="4E277B8D"/>
    <w:rsid w:val="4E2E5D11"/>
    <w:rsid w:val="4E31217F"/>
    <w:rsid w:val="4EC06B3F"/>
    <w:rsid w:val="4F75377F"/>
    <w:rsid w:val="50241992"/>
    <w:rsid w:val="50322B69"/>
    <w:rsid w:val="50542B8E"/>
    <w:rsid w:val="505E4160"/>
    <w:rsid w:val="50B35293"/>
    <w:rsid w:val="50DD292C"/>
    <w:rsid w:val="51185DD5"/>
    <w:rsid w:val="51204A48"/>
    <w:rsid w:val="512B5B37"/>
    <w:rsid w:val="51801D91"/>
    <w:rsid w:val="52133F8E"/>
    <w:rsid w:val="5232293E"/>
    <w:rsid w:val="525D6899"/>
    <w:rsid w:val="53501D10"/>
    <w:rsid w:val="548B2F39"/>
    <w:rsid w:val="55263696"/>
    <w:rsid w:val="55EF6296"/>
    <w:rsid w:val="564443F3"/>
    <w:rsid w:val="5688272E"/>
    <w:rsid w:val="57120F37"/>
    <w:rsid w:val="5734667B"/>
    <w:rsid w:val="57D22920"/>
    <w:rsid w:val="57FB402C"/>
    <w:rsid w:val="580429F9"/>
    <w:rsid w:val="58124B4C"/>
    <w:rsid w:val="583F77D4"/>
    <w:rsid w:val="58453785"/>
    <w:rsid w:val="58515B96"/>
    <w:rsid w:val="587A332F"/>
    <w:rsid w:val="58BF1E82"/>
    <w:rsid w:val="58E17BB4"/>
    <w:rsid w:val="5907643B"/>
    <w:rsid w:val="590B0ED1"/>
    <w:rsid w:val="598846CA"/>
    <w:rsid w:val="59AB0665"/>
    <w:rsid w:val="59D74B09"/>
    <w:rsid w:val="5A6C490A"/>
    <w:rsid w:val="5A8E22E8"/>
    <w:rsid w:val="5AA706AC"/>
    <w:rsid w:val="5AB3235F"/>
    <w:rsid w:val="5AF363F8"/>
    <w:rsid w:val="5B00793E"/>
    <w:rsid w:val="5B360DB2"/>
    <w:rsid w:val="5B5B49A7"/>
    <w:rsid w:val="5B661DEE"/>
    <w:rsid w:val="5C7361FE"/>
    <w:rsid w:val="5C944719"/>
    <w:rsid w:val="5C9F07DD"/>
    <w:rsid w:val="5D4660C5"/>
    <w:rsid w:val="5D583E38"/>
    <w:rsid w:val="5E2B5068"/>
    <w:rsid w:val="5E3556B3"/>
    <w:rsid w:val="5E58153D"/>
    <w:rsid w:val="5E5C1448"/>
    <w:rsid w:val="5EBB25EF"/>
    <w:rsid w:val="5EFE606B"/>
    <w:rsid w:val="5F0F1B61"/>
    <w:rsid w:val="5F2B14B9"/>
    <w:rsid w:val="5FE36FB2"/>
    <w:rsid w:val="5FF91EAB"/>
    <w:rsid w:val="611E6E19"/>
    <w:rsid w:val="61C70C66"/>
    <w:rsid w:val="620B754C"/>
    <w:rsid w:val="625F276E"/>
    <w:rsid w:val="63570377"/>
    <w:rsid w:val="635873D1"/>
    <w:rsid w:val="638E5937"/>
    <w:rsid w:val="63B71ECD"/>
    <w:rsid w:val="63D35CFA"/>
    <w:rsid w:val="63D97680"/>
    <w:rsid w:val="64484698"/>
    <w:rsid w:val="64955F83"/>
    <w:rsid w:val="649C78D4"/>
    <w:rsid w:val="6527307A"/>
    <w:rsid w:val="655562B5"/>
    <w:rsid w:val="659C1DEF"/>
    <w:rsid w:val="65AC013A"/>
    <w:rsid w:val="65DD548F"/>
    <w:rsid w:val="65E1164F"/>
    <w:rsid w:val="660320A5"/>
    <w:rsid w:val="66600622"/>
    <w:rsid w:val="6699768F"/>
    <w:rsid w:val="66DE23DD"/>
    <w:rsid w:val="67403B82"/>
    <w:rsid w:val="67A71888"/>
    <w:rsid w:val="67C40DAE"/>
    <w:rsid w:val="680E4EFF"/>
    <w:rsid w:val="687230D3"/>
    <w:rsid w:val="68920AB3"/>
    <w:rsid w:val="696A27AF"/>
    <w:rsid w:val="69AC67EA"/>
    <w:rsid w:val="69D10102"/>
    <w:rsid w:val="6AE00259"/>
    <w:rsid w:val="6BB177E9"/>
    <w:rsid w:val="6CAB7C32"/>
    <w:rsid w:val="6E3F219F"/>
    <w:rsid w:val="6E762565"/>
    <w:rsid w:val="6EC70797"/>
    <w:rsid w:val="6EFD31E2"/>
    <w:rsid w:val="6F1308CD"/>
    <w:rsid w:val="6F974D1B"/>
    <w:rsid w:val="6F982426"/>
    <w:rsid w:val="6FC1561C"/>
    <w:rsid w:val="6FC96328"/>
    <w:rsid w:val="701B48AD"/>
    <w:rsid w:val="706A56DB"/>
    <w:rsid w:val="70B971D1"/>
    <w:rsid w:val="70D14EB1"/>
    <w:rsid w:val="713F7114"/>
    <w:rsid w:val="71722563"/>
    <w:rsid w:val="71A870C7"/>
    <w:rsid w:val="71CA52E7"/>
    <w:rsid w:val="72455F18"/>
    <w:rsid w:val="72545E21"/>
    <w:rsid w:val="72AC34C8"/>
    <w:rsid w:val="73094A57"/>
    <w:rsid w:val="738547A9"/>
    <w:rsid w:val="739604D5"/>
    <w:rsid w:val="73D8364B"/>
    <w:rsid w:val="740065C6"/>
    <w:rsid w:val="745F634E"/>
    <w:rsid w:val="747A488B"/>
    <w:rsid w:val="74E113EE"/>
    <w:rsid w:val="758B12FC"/>
    <w:rsid w:val="76555943"/>
    <w:rsid w:val="765A7292"/>
    <w:rsid w:val="76E33E44"/>
    <w:rsid w:val="77554185"/>
    <w:rsid w:val="77A753D8"/>
    <w:rsid w:val="77B9656E"/>
    <w:rsid w:val="77C9227B"/>
    <w:rsid w:val="77EE745F"/>
    <w:rsid w:val="78036EE5"/>
    <w:rsid w:val="78354F41"/>
    <w:rsid w:val="78841086"/>
    <w:rsid w:val="78C768CF"/>
    <w:rsid w:val="7952577A"/>
    <w:rsid w:val="79B663C6"/>
    <w:rsid w:val="79D87B5A"/>
    <w:rsid w:val="7A07690D"/>
    <w:rsid w:val="7A085879"/>
    <w:rsid w:val="7AD263ED"/>
    <w:rsid w:val="7B125EC7"/>
    <w:rsid w:val="7B2B00DE"/>
    <w:rsid w:val="7B2B66F5"/>
    <w:rsid w:val="7B7C707F"/>
    <w:rsid w:val="7B857962"/>
    <w:rsid w:val="7C145B23"/>
    <w:rsid w:val="7C226291"/>
    <w:rsid w:val="7C615418"/>
    <w:rsid w:val="7CB06FD9"/>
    <w:rsid w:val="7D2755C2"/>
    <w:rsid w:val="7D4A046B"/>
    <w:rsid w:val="7D5C453C"/>
    <w:rsid w:val="7D6D48EB"/>
    <w:rsid w:val="7DD53424"/>
    <w:rsid w:val="7E1451DA"/>
    <w:rsid w:val="7E674022"/>
    <w:rsid w:val="7E7F05A8"/>
    <w:rsid w:val="7EA168A1"/>
    <w:rsid w:val="7EE260FB"/>
    <w:rsid w:val="7F5D13BE"/>
    <w:rsid w:val="7FDB2A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
    <w:name w:val="Body Text"/>
    <w:basedOn w:val="1"/>
    <w:qFormat/>
    <w:uiPriority w:val="0"/>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4">
    <w:name w:val="Body Text Indent"/>
    <w:basedOn w:val="1"/>
    <w:next w:val="1"/>
    <w:semiHidden/>
    <w:unhideWhenUsed/>
    <w:qFormat/>
    <w:uiPriority w:val="99"/>
    <w:pPr>
      <w:spacing w:after="120"/>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next w:val="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next w:val="1"/>
    <w:unhideWhenUsed/>
    <w:qFormat/>
    <w:uiPriority w:val="0"/>
    <w:pPr>
      <w:ind w:firstLine="420" w:firstLineChars="262"/>
    </w:pPr>
    <w:rPr>
      <w:rFonts w:ascii="Calibri" w:hAnsi="Calibri"/>
      <w:b/>
      <w:bCs/>
      <w:sz w:val="32"/>
      <w:szCs w:val="21"/>
    </w:rPr>
  </w:style>
  <w:style w:type="character" w:styleId="10">
    <w:name w:val="page number"/>
    <w:basedOn w:val="9"/>
    <w:qFormat/>
    <w:uiPriority w:val="0"/>
  </w:style>
  <w:style w:type="paragraph" w:customStyle="1" w:styleId="11">
    <w:name w:val="Char"/>
    <w:basedOn w:val="1"/>
    <w:qFormat/>
    <w:uiPriority w:val="0"/>
    <w:pPr>
      <w:tabs>
        <w:tab w:val="left" w:pos="360"/>
      </w:tabs>
    </w:pPr>
    <w:rPr>
      <w:sz w:val="24"/>
    </w:rPr>
  </w:style>
  <w:style w:type="paragraph" w:customStyle="1"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401</Words>
  <Characters>2288</Characters>
  <Lines>19</Lines>
  <Paragraphs>5</Paragraphs>
  <TotalTime>0</TotalTime>
  <ScaleCrop>false</ScaleCrop>
  <LinksUpToDate>false</LinksUpToDate>
  <CharactersWithSpaces>2684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2021-09-14T08:52:00Z</dcterms:created>
  <dc:creator>GQB</dc:creator>
  <cp:lastModifiedBy>倔强</cp:lastModifiedBy>
  <cp:lastPrinted>2022-03-23T03:30:00Z</cp:lastPrinted>
  <dcterms:modified xsi:type="dcterms:W3CDTF">2022-03-24T04:21:58Z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4301E10298F24850A2756D5BFEC68E15</vt:lpwstr>
  </property>
</Properties>
</file>