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spacing w:line="560" w:lineRule="exact"/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2025年5月因工伤残等级鉴定名册</w:t>
      </w:r>
    </w:p>
    <w:tbl>
      <w:tblPr>
        <w:tblStyle w:val="7"/>
        <w:tblpPr w:leftFromText="180" w:rightFromText="180" w:vertAnchor="text" w:horzAnchor="page" w:tblpX="1954" w:tblpY="573"/>
        <w:tblOverlap w:val="never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003"/>
        <w:gridCol w:w="3627"/>
        <w:gridCol w:w="1098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张伟峰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新疆百洋物流有限公司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玖级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候银山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新疆班超镁业有限公司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高朝军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新疆中玺建设工程有限公司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玖级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李春云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新疆茂森建筑劳务有限公司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吴明三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无锡国喜建筑劳务有限公司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孙咏梅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十三师新星市司法局火箭农场司法所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于军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蒙阴县正佳物流有限公司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玖级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张自友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新疆大安特种钢有限责任公司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柒级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李虎平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第十三师淖毛湖农场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张兴勇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新疆大安特种钢有限责任公司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陈世华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新疆大安特种钢有限责任公司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王小飞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新疆大安特种钢有限责任公司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付鹏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10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新疆大安特种钢有限责任公司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赵丽娜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新疆大安特种钢有限责任公司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郑望卿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新疆大安能源有限公司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周世军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哈密市新闽发石灰有限责任公司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玖级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鼓丽江·俄拉孜汗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哈密腾乐盛达新材料有限公司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巴哈尔古丽·赛买提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十三师新星市司法局火箭农场司法所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</w:tbl>
    <w:p>
      <w:pPr>
        <w:spacing w:line="560" w:lineRule="exact"/>
        <w:jc w:val="both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7"/>
        <w:tblpPr w:leftFromText="180" w:rightFromText="180" w:vertAnchor="text" w:horzAnchor="page" w:tblpX="1794" w:tblpY="573"/>
        <w:tblOverlap w:val="never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055"/>
        <w:gridCol w:w="4158"/>
        <w:gridCol w:w="863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毕晓雨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哈密大佳城镇物业管理有限责任公司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关立富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第十三师哈密垦区公安局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叶丰豪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第十三师哈密垦区公安局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马登会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第十三师巴里坤垦区公安局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塔力哈尔·木拉提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第十三师巴里坤垦区公安局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红山派出所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李祘利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哈密市盛镁镁业有限公司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张金坤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哈密屹利煤化工有限公司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王正魁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新疆莱泽建筑劳务有限公司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玖级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王欢荣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石河子市紫泥泉建筑安装工程有限公司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李栋霞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第十三师黄田农场全鑫社区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拾级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侯进军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新疆宣泰环保能源有限公司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陈俊强</w:t>
            </w:r>
          </w:p>
        </w:tc>
        <w:tc>
          <w:tcPr>
            <w:tcW w:w="4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新疆宣泰环保能源有限公司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</w:tbl>
    <w:p>
      <w:pPr>
        <w:spacing w:line="560" w:lineRule="exact"/>
        <w:jc w:val="both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560" w:lineRule="exact"/>
        <w:jc w:val="both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560" w:lineRule="exact"/>
        <w:jc w:val="both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>
      <w:pPr>
        <w:spacing w:line="560" w:lineRule="exact"/>
        <w:jc w:val="both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DRjZjExNTRlNTY2NGQ0YThjZDMyOTExOWZkNjYifQ=="/>
  </w:docVars>
  <w:rsids>
    <w:rsidRoot w:val="00000000"/>
    <w:rsid w:val="092D3B70"/>
    <w:rsid w:val="09E35B01"/>
    <w:rsid w:val="0E9263C5"/>
    <w:rsid w:val="116E63DB"/>
    <w:rsid w:val="16104A0F"/>
    <w:rsid w:val="165E3DC0"/>
    <w:rsid w:val="17FF12ED"/>
    <w:rsid w:val="189D4FDA"/>
    <w:rsid w:val="1C382602"/>
    <w:rsid w:val="1DEB50B5"/>
    <w:rsid w:val="1ED26979"/>
    <w:rsid w:val="1FAD0286"/>
    <w:rsid w:val="22F168DC"/>
    <w:rsid w:val="236A7687"/>
    <w:rsid w:val="240D24A4"/>
    <w:rsid w:val="2480537E"/>
    <w:rsid w:val="2668443C"/>
    <w:rsid w:val="2ED14DEB"/>
    <w:rsid w:val="31204DA8"/>
    <w:rsid w:val="32180CD1"/>
    <w:rsid w:val="355714A9"/>
    <w:rsid w:val="359212AB"/>
    <w:rsid w:val="387763E7"/>
    <w:rsid w:val="3C713F53"/>
    <w:rsid w:val="3DC808BA"/>
    <w:rsid w:val="3F3D25CE"/>
    <w:rsid w:val="3F790505"/>
    <w:rsid w:val="4174264C"/>
    <w:rsid w:val="418A71D2"/>
    <w:rsid w:val="431B53FA"/>
    <w:rsid w:val="451F0704"/>
    <w:rsid w:val="46696CD4"/>
    <w:rsid w:val="46746B9C"/>
    <w:rsid w:val="499637ED"/>
    <w:rsid w:val="4C486E4C"/>
    <w:rsid w:val="4CF02BFF"/>
    <w:rsid w:val="4D9F15EB"/>
    <w:rsid w:val="518F5B30"/>
    <w:rsid w:val="522946F6"/>
    <w:rsid w:val="530F4068"/>
    <w:rsid w:val="53701792"/>
    <w:rsid w:val="550B17F7"/>
    <w:rsid w:val="563A768B"/>
    <w:rsid w:val="597A7BD0"/>
    <w:rsid w:val="5A211C08"/>
    <w:rsid w:val="6306207A"/>
    <w:rsid w:val="637C5F97"/>
    <w:rsid w:val="65595A72"/>
    <w:rsid w:val="670E6CD0"/>
    <w:rsid w:val="6A136299"/>
    <w:rsid w:val="6B7C3B6F"/>
    <w:rsid w:val="6D07663B"/>
    <w:rsid w:val="759E5783"/>
    <w:rsid w:val="77485BBD"/>
    <w:rsid w:val="774E7651"/>
    <w:rsid w:val="7C2D47E7"/>
    <w:rsid w:val="7D000F02"/>
    <w:rsid w:val="7EDF2764"/>
    <w:rsid w:val="A5F72270"/>
    <w:rsid w:val="AF9FA344"/>
    <w:rsid w:val="E67F40F1"/>
    <w:rsid w:val="FD75F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8"/>
    <w:qFormat/>
    <w:uiPriority w:val="0"/>
    <w:rPr>
      <w:rFonts w:ascii="方正小标宋简体" w:hAnsi="方正小标宋简体" w:eastAsia="方正小标宋简体" w:cs="方正小标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316</Characters>
  <Lines>0</Lines>
  <Paragraphs>0</Paragraphs>
  <TotalTime>262</TotalTime>
  <ScaleCrop>false</ScaleCrop>
  <LinksUpToDate>false</LinksUpToDate>
  <CharactersWithSpaces>317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2021-03-15T01:24:00Z</dcterms:created>
  <dc:creator>lenovo</dc:creator>
  <cp:lastModifiedBy>镯 </cp:lastModifiedBy>
  <cp:lastPrinted>2025-05-27T20:35:00Z</cp:lastPrinted>
  <dcterms:modified xsi:type="dcterms:W3CDTF">2025-05-27T18:07:49Z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93C3ADF1E60A43A19AEF18AB5EA682E5</vt:lpwstr>
  </property>
  <property fmtid="{D5CDD505-2E9C-101B-9397-08002B2CF9AE}" pid="4" name="KSOSaveFontToCloudKey">
    <vt:lpwstr>979726709_embed</vt:lpwstr>
  </property>
</Properties>
</file>