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62CA2D">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jc w:val="center"/>
        <w:textAlignment w:val="auto"/>
        <w:outlineLvl w:val="9"/>
        <w:rPr>
          <w:rFonts w:hint="eastAsia" w:ascii="方正小标宋简体" w:hAnsi="方正小标宋简体" w:eastAsia="方正小标宋简体" w:cs="方正小标宋简体"/>
          <w:i w:val="0"/>
          <w:caps w:val="0"/>
          <w:color w:val="auto"/>
          <w:spacing w:val="0"/>
          <w:sz w:val="44"/>
          <w:szCs w:val="44"/>
          <w:shd w:val="clear" w:fill="FFFFFF"/>
        </w:rPr>
      </w:pPr>
      <w:bookmarkStart w:id="0" w:name="_GoBack"/>
      <w:r>
        <w:rPr>
          <w:rFonts w:hint="eastAsia" w:ascii="方正小标宋简体" w:hAnsi="方正小标宋简体" w:eastAsia="方正小标宋简体" w:cs="方正小标宋简体"/>
          <w:i w:val="0"/>
          <w:caps w:val="0"/>
          <w:color w:val="auto"/>
          <w:spacing w:val="0"/>
          <w:sz w:val="44"/>
          <w:szCs w:val="44"/>
          <w:shd w:val="clear" w:fill="FFFFFF"/>
        </w:rPr>
        <w:t>公证机构执业管理办法</w:t>
      </w:r>
    </w:p>
    <w:bookmarkEnd w:id="0"/>
    <w:p w14:paraId="3C3350D9">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jc w:val="center"/>
        <w:textAlignment w:val="auto"/>
        <w:outlineLvl w:val="9"/>
        <w:rPr>
          <w:rFonts w:hint="eastAsia" w:ascii="方正小标宋简体" w:hAnsi="方正小标宋简体" w:eastAsia="方正小标宋简体" w:cs="方正小标宋简体"/>
          <w:i w:val="0"/>
          <w:caps w:val="0"/>
          <w:color w:val="auto"/>
          <w:spacing w:val="0"/>
          <w:sz w:val="44"/>
          <w:szCs w:val="44"/>
          <w:shd w:val="clear" w:fill="FFFFFF"/>
          <w:lang w:val="en-US" w:eastAsia="zh-CN"/>
        </w:rPr>
      </w:pPr>
    </w:p>
    <w:p w14:paraId="5FE160AF">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firstLine="0" w:firstLineChars="0"/>
        <w:jc w:val="center"/>
        <w:textAlignment w:val="auto"/>
        <w:outlineLvl w:val="9"/>
        <w:rPr>
          <w:rFonts w:hint="eastAsia" w:ascii="仿宋_GB2312" w:hAnsi="仿宋_GB2312" w:eastAsia="仿宋_GB2312" w:cs="仿宋_GB2312"/>
          <w:b/>
          <w:bCs/>
          <w:i w:val="0"/>
          <w:caps w:val="0"/>
          <w:color w:val="auto"/>
          <w:spacing w:val="0"/>
          <w:sz w:val="32"/>
          <w:szCs w:val="32"/>
          <w:shd w:val="clear" w:fill="FFFFFF"/>
          <w:lang w:val="en-US" w:eastAsia="zh-CN"/>
        </w:rPr>
      </w:pPr>
      <w:r>
        <w:rPr>
          <w:rFonts w:hint="eastAsia" w:ascii="仿宋_GB2312" w:hAnsi="仿宋_GB2312" w:eastAsia="仿宋_GB2312" w:cs="仿宋_GB2312"/>
          <w:b/>
          <w:bCs/>
          <w:i w:val="0"/>
          <w:caps w:val="0"/>
          <w:color w:val="auto"/>
          <w:spacing w:val="0"/>
          <w:sz w:val="32"/>
          <w:szCs w:val="32"/>
          <w:shd w:val="clear" w:fill="FFFFFF"/>
          <w:lang w:val="en-US" w:eastAsia="zh-CN"/>
        </w:rPr>
        <w:t>第一章  总  则</w:t>
      </w:r>
    </w:p>
    <w:p w14:paraId="09C51850">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firstLine="643" w:firstLineChars="200"/>
        <w:jc w:val="left"/>
        <w:textAlignment w:val="auto"/>
        <w:outlineLvl w:val="9"/>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b/>
          <w:bCs/>
          <w:i w:val="0"/>
          <w:caps w:val="0"/>
          <w:color w:val="auto"/>
          <w:spacing w:val="0"/>
          <w:sz w:val="32"/>
          <w:szCs w:val="32"/>
          <w:shd w:val="clear" w:fill="FFFFFF"/>
          <w:lang w:val="en-US" w:eastAsia="zh-CN"/>
        </w:rPr>
        <w:t>第一条</w:t>
      </w:r>
      <w:r>
        <w:rPr>
          <w:rFonts w:hint="eastAsia" w:ascii="仿宋_GB2312" w:hAnsi="仿宋_GB2312" w:eastAsia="仿宋_GB2312" w:cs="仿宋_GB2312"/>
          <w:i w:val="0"/>
          <w:caps w:val="0"/>
          <w:color w:val="auto"/>
          <w:spacing w:val="0"/>
          <w:sz w:val="32"/>
          <w:szCs w:val="32"/>
          <w:shd w:val="clear" w:fill="FFFFFF"/>
          <w:lang w:val="en-US" w:eastAsia="zh-CN"/>
        </w:rPr>
        <w:t xml:space="preserve">  为了加强对公证机构的审批管理和执业监督，规范公证机构的执业行为，根据《中华人民共和国公证法》(以下简称《公证法》)和有关法律、法规的规定，制定本办法。</w:t>
      </w:r>
    </w:p>
    <w:p w14:paraId="7383E8C0">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firstLine="643" w:firstLineChars="200"/>
        <w:jc w:val="left"/>
        <w:textAlignment w:val="auto"/>
        <w:outlineLvl w:val="9"/>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b/>
          <w:bCs/>
          <w:i w:val="0"/>
          <w:caps w:val="0"/>
          <w:color w:val="auto"/>
          <w:spacing w:val="0"/>
          <w:sz w:val="32"/>
          <w:szCs w:val="32"/>
          <w:shd w:val="clear" w:fill="FFFFFF"/>
          <w:lang w:val="en-US" w:eastAsia="zh-CN"/>
        </w:rPr>
        <w:t>第二条</w:t>
      </w:r>
      <w:r>
        <w:rPr>
          <w:rFonts w:hint="eastAsia" w:ascii="仿宋_GB2312" w:hAnsi="仿宋_GB2312" w:eastAsia="仿宋_GB2312" w:cs="仿宋_GB2312"/>
          <w:i w:val="0"/>
          <w:caps w:val="0"/>
          <w:color w:val="auto"/>
          <w:spacing w:val="0"/>
          <w:sz w:val="32"/>
          <w:szCs w:val="32"/>
          <w:shd w:val="clear" w:fill="FFFFFF"/>
          <w:lang w:val="en-US" w:eastAsia="zh-CN"/>
        </w:rPr>
        <w:t xml:space="preserve">  公证机构依照《公证法》和本办法设立。</w:t>
      </w:r>
    </w:p>
    <w:p w14:paraId="39B137C3">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firstLine="640" w:firstLineChars="200"/>
        <w:jc w:val="left"/>
        <w:textAlignment w:val="auto"/>
        <w:outlineLvl w:val="9"/>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设立公证机构，应当按照统筹规划、合理布局的原则，实行总量控制。</w:t>
      </w:r>
    </w:p>
    <w:p w14:paraId="6800772B">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firstLine="643" w:firstLineChars="200"/>
        <w:jc w:val="left"/>
        <w:textAlignment w:val="auto"/>
        <w:outlineLvl w:val="9"/>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b/>
          <w:bCs/>
          <w:i w:val="0"/>
          <w:caps w:val="0"/>
          <w:color w:val="auto"/>
          <w:spacing w:val="0"/>
          <w:sz w:val="32"/>
          <w:szCs w:val="32"/>
          <w:shd w:val="clear" w:fill="FFFFFF"/>
          <w:lang w:val="en-US" w:eastAsia="zh-CN"/>
        </w:rPr>
        <w:t>第三条</w:t>
      </w:r>
      <w:r>
        <w:rPr>
          <w:rFonts w:hint="eastAsia" w:ascii="仿宋_GB2312" w:hAnsi="仿宋_GB2312" w:eastAsia="仿宋_GB2312" w:cs="仿宋_GB2312"/>
          <w:i w:val="0"/>
          <w:caps w:val="0"/>
          <w:color w:val="auto"/>
          <w:spacing w:val="0"/>
          <w:sz w:val="32"/>
          <w:szCs w:val="32"/>
          <w:shd w:val="clear" w:fill="FFFFFF"/>
          <w:lang w:val="en-US" w:eastAsia="zh-CN"/>
        </w:rPr>
        <w:t xml:space="preserve">  公证机构办理公证，应当遵守法律，坚持客观、公正的原则，遵守公证执业规范和执业纪律。</w:t>
      </w:r>
    </w:p>
    <w:p w14:paraId="1E191D0F">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firstLine="640" w:firstLineChars="200"/>
        <w:jc w:val="left"/>
        <w:textAlignment w:val="auto"/>
        <w:outlineLvl w:val="9"/>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公证机构应当加入地方和全国的公证协会。</w:t>
      </w:r>
    </w:p>
    <w:p w14:paraId="73450A3A">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firstLine="643" w:firstLineChars="200"/>
        <w:jc w:val="left"/>
        <w:textAlignment w:val="auto"/>
        <w:outlineLvl w:val="9"/>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b/>
          <w:bCs/>
          <w:i w:val="0"/>
          <w:caps w:val="0"/>
          <w:color w:val="auto"/>
          <w:spacing w:val="0"/>
          <w:sz w:val="32"/>
          <w:szCs w:val="32"/>
          <w:shd w:val="clear" w:fill="FFFFFF"/>
          <w:lang w:val="en-US" w:eastAsia="zh-CN"/>
        </w:rPr>
        <w:t>第四条</w:t>
      </w:r>
      <w:r>
        <w:rPr>
          <w:rFonts w:hint="eastAsia" w:ascii="仿宋_GB2312" w:hAnsi="仿宋_GB2312" w:eastAsia="仿宋_GB2312" w:cs="仿宋_GB2312"/>
          <w:i w:val="0"/>
          <w:caps w:val="0"/>
          <w:color w:val="auto"/>
          <w:spacing w:val="0"/>
          <w:sz w:val="32"/>
          <w:szCs w:val="32"/>
          <w:shd w:val="clear" w:fill="FFFFFF"/>
          <w:lang w:val="en-US" w:eastAsia="zh-CN"/>
        </w:rPr>
        <w:t xml:space="preserve">  公证机构办理公证，不以营利为目的，独立行使公证职能，独立承担民事责任，任何单位和个人不得非法干预，其合法权益不受侵犯。</w:t>
      </w:r>
    </w:p>
    <w:p w14:paraId="23D3559B">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firstLine="643" w:firstLineChars="200"/>
        <w:jc w:val="left"/>
        <w:textAlignment w:val="auto"/>
        <w:outlineLvl w:val="9"/>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b/>
          <w:bCs/>
          <w:i w:val="0"/>
          <w:caps w:val="0"/>
          <w:color w:val="auto"/>
          <w:spacing w:val="0"/>
          <w:sz w:val="32"/>
          <w:szCs w:val="32"/>
          <w:shd w:val="clear" w:fill="FFFFFF"/>
          <w:lang w:val="en-US" w:eastAsia="zh-CN"/>
        </w:rPr>
        <w:t>第五条</w:t>
      </w:r>
      <w:r>
        <w:rPr>
          <w:rFonts w:hint="eastAsia" w:ascii="仿宋_GB2312" w:hAnsi="仿宋_GB2312" w:eastAsia="仿宋_GB2312" w:cs="仿宋_GB2312"/>
          <w:i w:val="0"/>
          <w:caps w:val="0"/>
          <w:color w:val="auto"/>
          <w:spacing w:val="0"/>
          <w:sz w:val="32"/>
          <w:szCs w:val="32"/>
          <w:shd w:val="clear" w:fill="FFFFFF"/>
          <w:lang w:val="en-US" w:eastAsia="zh-CN"/>
        </w:rPr>
        <w:t xml:space="preserve">  司法行政机关依照《公证法》和有关法律、法规、规章，对公证机构进行监督、指导。</w:t>
      </w:r>
    </w:p>
    <w:p w14:paraId="74D4F799">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firstLine="643" w:firstLineChars="200"/>
        <w:jc w:val="left"/>
        <w:textAlignment w:val="auto"/>
        <w:outlineLvl w:val="9"/>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b/>
          <w:bCs/>
          <w:i w:val="0"/>
          <w:caps w:val="0"/>
          <w:color w:val="auto"/>
          <w:spacing w:val="0"/>
          <w:sz w:val="32"/>
          <w:szCs w:val="32"/>
          <w:shd w:val="clear" w:fill="FFFFFF"/>
          <w:lang w:val="en-US" w:eastAsia="zh-CN"/>
        </w:rPr>
        <w:t>第六条</w:t>
      </w:r>
      <w:r>
        <w:rPr>
          <w:rFonts w:hint="eastAsia" w:ascii="仿宋_GB2312" w:hAnsi="仿宋_GB2312" w:eastAsia="仿宋_GB2312" w:cs="仿宋_GB2312"/>
          <w:i w:val="0"/>
          <w:caps w:val="0"/>
          <w:color w:val="auto"/>
          <w:spacing w:val="0"/>
          <w:sz w:val="32"/>
          <w:szCs w:val="32"/>
          <w:shd w:val="clear" w:fill="FFFFFF"/>
          <w:lang w:val="en-US" w:eastAsia="zh-CN"/>
        </w:rPr>
        <w:t xml:space="preserve">  公证协会是公证业的自律性组织。公证协会依照《公证法》和章程，对公证机构的执业活动进行监督。</w:t>
      </w:r>
    </w:p>
    <w:p w14:paraId="09FBBFAB">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firstLine="0" w:firstLineChars="0"/>
        <w:jc w:val="center"/>
        <w:textAlignment w:val="auto"/>
        <w:outlineLvl w:val="9"/>
        <w:rPr>
          <w:rFonts w:hint="eastAsia" w:ascii="仿宋_GB2312" w:hAnsi="仿宋_GB2312" w:eastAsia="仿宋_GB2312" w:cs="仿宋_GB2312"/>
          <w:b/>
          <w:bCs/>
          <w:i w:val="0"/>
          <w:caps w:val="0"/>
          <w:color w:val="auto"/>
          <w:spacing w:val="0"/>
          <w:sz w:val="32"/>
          <w:szCs w:val="32"/>
          <w:shd w:val="clear" w:fill="FFFFFF"/>
          <w:lang w:val="en-US" w:eastAsia="zh-CN"/>
        </w:rPr>
      </w:pPr>
    </w:p>
    <w:p w14:paraId="2477FDF6">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firstLine="0" w:firstLineChars="0"/>
        <w:jc w:val="center"/>
        <w:textAlignment w:val="auto"/>
        <w:outlineLvl w:val="9"/>
        <w:rPr>
          <w:rFonts w:hint="eastAsia" w:ascii="仿宋_GB2312" w:hAnsi="仿宋_GB2312" w:eastAsia="仿宋_GB2312" w:cs="仿宋_GB2312"/>
          <w:b/>
          <w:bCs/>
          <w:i w:val="0"/>
          <w:caps w:val="0"/>
          <w:color w:val="auto"/>
          <w:spacing w:val="0"/>
          <w:sz w:val="32"/>
          <w:szCs w:val="32"/>
          <w:shd w:val="clear" w:fill="FFFFFF"/>
          <w:lang w:val="en-US" w:eastAsia="zh-CN"/>
        </w:rPr>
      </w:pPr>
      <w:r>
        <w:rPr>
          <w:rFonts w:hint="eastAsia" w:ascii="仿宋_GB2312" w:hAnsi="仿宋_GB2312" w:eastAsia="仿宋_GB2312" w:cs="仿宋_GB2312"/>
          <w:b/>
          <w:bCs/>
          <w:i w:val="0"/>
          <w:caps w:val="0"/>
          <w:color w:val="auto"/>
          <w:spacing w:val="0"/>
          <w:sz w:val="32"/>
          <w:szCs w:val="32"/>
          <w:shd w:val="clear" w:fill="FFFFFF"/>
          <w:lang w:val="en-US" w:eastAsia="zh-CN"/>
        </w:rPr>
        <w:t>第二章  公证机构设立审批</w:t>
      </w:r>
    </w:p>
    <w:p w14:paraId="27F5C7C7">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firstLine="643" w:firstLineChars="200"/>
        <w:jc w:val="left"/>
        <w:textAlignment w:val="auto"/>
        <w:outlineLvl w:val="9"/>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b/>
          <w:bCs/>
          <w:i w:val="0"/>
          <w:caps w:val="0"/>
          <w:color w:val="auto"/>
          <w:spacing w:val="0"/>
          <w:sz w:val="32"/>
          <w:szCs w:val="32"/>
          <w:shd w:val="clear" w:fill="FFFFFF"/>
          <w:lang w:val="en-US" w:eastAsia="zh-CN"/>
        </w:rPr>
        <w:t>第七条</w:t>
      </w:r>
      <w:r>
        <w:rPr>
          <w:rFonts w:hint="eastAsia" w:ascii="仿宋_GB2312" w:hAnsi="仿宋_GB2312" w:eastAsia="仿宋_GB2312" w:cs="仿宋_GB2312"/>
          <w:i w:val="0"/>
          <w:caps w:val="0"/>
          <w:color w:val="auto"/>
          <w:spacing w:val="0"/>
          <w:sz w:val="32"/>
          <w:szCs w:val="32"/>
          <w:shd w:val="clear" w:fill="FFFFFF"/>
          <w:lang w:val="en-US" w:eastAsia="zh-CN"/>
        </w:rPr>
        <w:t xml:space="preserve">  设立公证机构，由省、自治区、直辖市司法行政机关审核批准。</w:t>
      </w:r>
    </w:p>
    <w:p w14:paraId="1CC979D0">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firstLine="643" w:firstLineChars="200"/>
        <w:jc w:val="left"/>
        <w:textAlignment w:val="auto"/>
        <w:outlineLvl w:val="9"/>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b/>
          <w:bCs/>
          <w:i w:val="0"/>
          <w:caps w:val="0"/>
          <w:color w:val="auto"/>
          <w:spacing w:val="0"/>
          <w:sz w:val="32"/>
          <w:szCs w:val="32"/>
          <w:shd w:val="clear" w:fill="FFFFFF"/>
          <w:lang w:val="en-US" w:eastAsia="zh-CN"/>
        </w:rPr>
        <w:t>第八条</w:t>
      </w:r>
      <w:r>
        <w:rPr>
          <w:rFonts w:hint="eastAsia" w:ascii="仿宋_GB2312" w:hAnsi="仿宋_GB2312" w:eastAsia="仿宋_GB2312" w:cs="仿宋_GB2312"/>
          <w:i w:val="0"/>
          <w:caps w:val="0"/>
          <w:color w:val="auto"/>
          <w:spacing w:val="0"/>
          <w:sz w:val="32"/>
          <w:szCs w:val="32"/>
          <w:shd w:val="clear" w:fill="FFFFFF"/>
          <w:lang w:val="en-US" w:eastAsia="zh-CN"/>
        </w:rPr>
        <w:t xml:space="preserve">  公证机构可以在县、不设区的市、设区的市、直辖市或者市辖区设立；在设区的市、直辖市可以设立一个或者若干个公证机构。公证机构不按行政区划层层设立。</w:t>
      </w:r>
    </w:p>
    <w:p w14:paraId="099185F1">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firstLine="643" w:firstLineChars="200"/>
        <w:jc w:val="left"/>
        <w:textAlignment w:val="auto"/>
        <w:outlineLvl w:val="9"/>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b/>
          <w:bCs/>
          <w:i w:val="0"/>
          <w:caps w:val="0"/>
          <w:color w:val="auto"/>
          <w:spacing w:val="0"/>
          <w:sz w:val="32"/>
          <w:szCs w:val="32"/>
          <w:shd w:val="clear" w:fill="FFFFFF"/>
          <w:lang w:val="en-US" w:eastAsia="zh-CN"/>
        </w:rPr>
        <w:t>第九条</w:t>
      </w:r>
      <w:r>
        <w:rPr>
          <w:rFonts w:hint="eastAsia" w:ascii="仿宋_GB2312" w:hAnsi="仿宋_GB2312" w:eastAsia="仿宋_GB2312" w:cs="仿宋_GB2312"/>
          <w:i w:val="0"/>
          <w:caps w:val="0"/>
          <w:color w:val="auto"/>
          <w:spacing w:val="0"/>
          <w:sz w:val="32"/>
          <w:szCs w:val="32"/>
          <w:shd w:val="clear" w:fill="FFFFFF"/>
          <w:lang w:val="en-US" w:eastAsia="zh-CN"/>
        </w:rPr>
        <w:t xml:space="preserve">  省、自治区、直辖市司法行政机关应当按照公证机构设立原则，综合考虑当地经济社会发展程度、人口数量、交通状况和对公证业务的实际需求等情况，拟定本行政区域公证机构设置方案，并可以根据当地情况和公证需求的变化对设置方案进行调整。</w:t>
      </w:r>
    </w:p>
    <w:p w14:paraId="6098978C">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firstLine="640" w:firstLineChars="200"/>
        <w:jc w:val="left"/>
        <w:textAlignment w:val="auto"/>
        <w:outlineLvl w:val="9"/>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公证机构设置方案包括：设置方案拟定的依据，公证机构设置和布局的安排，公证执业区域划分的安排，公证机构设置总量及地区分布的安排。</w:t>
      </w:r>
    </w:p>
    <w:p w14:paraId="6DCAB361">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firstLine="640" w:firstLineChars="200"/>
        <w:jc w:val="left"/>
        <w:textAlignment w:val="auto"/>
        <w:outlineLvl w:val="9"/>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公证机构设置方案及其调整方案，应当报司法部核定。</w:t>
      </w:r>
    </w:p>
    <w:p w14:paraId="42F183EB">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firstLine="643" w:firstLineChars="200"/>
        <w:jc w:val="left"/>
        <w:textAlignment w:val="auto"/>
        <w:outlineLvl w:val="9"/>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b/>
          <w:bCs/>
          <w:i w:val="0"/>
          <w:caps w:val="0"/>
          <w:color w:val="auto"/>
          <w:spacing w:val="0"/>
          <w:sz w:val="32"/>
          <w:szCs w:val="32"/>
          <w:shd w:val="clear" w:fill="FFFFFF"/>
          <w:lang w:val="en-US" w:eastAsia="zh-CN"/>
        </w:rPr>
        <w:t>第十条</w:t>
      </w:r>
      <w:r>
        <w:rPr>
          <w:rFonts w:hint="eastAsia" w:ascii="仿宋_GB2312" w:hAnsi="仿宋_GB2312" w:eastAsia="仿宋_GB2312" w:cs="仿宋_GB2312"/>
          <w:i w:val="0"/>
          <w:caps w:val="0"/>
          <w:color w:val="auto"/>
          <w:spacing w:val="0"/>
          <w:sz w:val="32"/>
          <w:szCs w:val="32"/>
          <w:shd w:val="clear" w:fill="FFFFFF"/>
          <w:lang w:val="en-US" w:eastAsia="zh-CN"/>
        </w:rPr>
        <w:t xml:space="preserve">  公证执业区域可以下列区域为单位划分：</w:t>
      </w:r>
    </w:p>
    <w:p w14:paraId="41ED6223">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firstLine="640" w:firstLineChars="200"/>
        <w:jc w:val="left"/>
        <w:textAlignment w:val="auto"/>
        <w:outlineLvl w:val="9"/>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（一）县、不设区的市、市辖区的辖区；</w:t>
      </w:r>
    </w:p>
    <w:p w14:paraId="24A91F6E">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firstLine="640" w:firstLineChars="200"/>
        <w:jc w:val="left"/>
        <w:textAlignment w:val="auto"/>
        <w:outlineLvl w:val="9"/>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（二）设区的市、直辖市的辖区或者所辖城区的全部市辖区。</w:t>
      </w:r>
    </w:p>
    <w:p w14:paraId="3A76786F">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firstLine="640" w:firstLineChars="200"/>
        <w:jc w:val="left"/>
        <w:textAlignment w:val="auto"/>
        <w:outlineLvl w:val="9"/>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公证机构的执业区域，由省、自治区、直辖市司法行政机关在办理该公证机构设立或者变更审批时予以核定。</w:t>
      </w:r>
    </w:p>
    <w:p w14:paraId="37F4334D">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firstLine="643" w:firstLineChars="200"/>
        <w:jc w:val="left"/>
        <w:textAlignment w:val="auto"/>
        <w:outlineLvl w:val="9"/>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b/>
          <w:bCs/>
          <w:i w:val="0"/>
          <w:caps w:val="0"/>
          <w:color w:val="auto"/>
          <w:spacing w:val="0"/>
          <w:sz w:val="32"/>
          <w:szCs w:val="32"/>
          <w:shd w:val="clear" w:fill="FFFFFF"/>
          <w:lang w:val="en-US" w:eastAsia="zh-CN"/>
        </w:rPr>
        <w:t>第十一条</w:t>
      </w:r>
      <w:r>
        <w:rPr>
          <w:rFonts w:hint="eastAsia" w:ascii="仿宋_GB2312" w:hAnsi="仿宋_GB2312" w:eastAsia="仿宋_GB2312" w:cs="仿宋_GB2312"/>
          <w:i w:val="0"/>
          <w:caps w:val="0"/>
          <w:color w:val="auto"/>
          <w:spacing w:val="0"/>
          <w:sz w:val="32"/>
          <w:szCs w:val="32"/>
          <w:shd w:val="clear" w:fill="FFFFFF"/>
          <w:lang w:val="en-US" w:eastAsia="zh-CN"/>
        </w:rPr>
        <w:t xml:space="preserve">  设立公证机构，应当具备下列条件：</w:t>
      </w:r>
    </w:p>
    <w:p w14:paraId="65C076E5">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firstLine="640" w:firstLineChars="200"/>
        <w:jc w:val="left"/>
        <w:textAlignment w:val="auto"/>
        <w:outlineLvl w:val="9"/>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（一）有自己的名称；</w:t>
      </w:r>
    </w:p>
    <w:p w14:paraId="63576530">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firstLine="640" w:firstLineChars="200"/>
        <w:jc w:val="left"/>
        <w:textAlignment w:val="auto"/>
        <w:outlineLvl w:val="9"/>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（二）有固定的场所；</w:t>
      </w:r>
    </w:p>
    <w:p w14:paraId="698C4391">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firstLine="640" w:firstLineChars="200"/>
        <w:jc w:val="left"/>
        <w:textAlignment w:val="auto"/>
        <w:outlineLvl w:val="9"/>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（三）有二名以上公证员；</w:t>
      </w:r>
    </w:p>
    <w:p w14:paraId="77682616">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firstLine="640" w:firstLineChars="200"/>
        <w:jc w:val="left"/>
        <w:textAlignment w:val="auto"/>
        <w:outlineLvl w:val="9"/>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（四）有开展公证业务所必需的资金。</w:t>
      </w:r>
    </w:p>
    <w:p w14:paraId="43C5FCFE">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firstLine="640" w:firstLineChars="200"/>
        <w:jc w:val="left"/>
        <w:textAlignment w:val="auto"/>
        <w:outlineLvl w:val="9"/>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设立公证机构，应当符合经司法部核定的公证机构设置方案的要求。</w:t>
      </w:r>
    </w:p>
    <w:p w14:paraId="35A18CFE">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firstLine="643" w:firstLineChars="200"/>
        <w:jc w:val="left"/>
        <w:textAlignment w:val="auto"/>
        <w:outlineLvl w:val="9"/>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b/>
          <w:bCs/>
          <w:i w:val="0"/>
          <w:caps w:val="0"/>
          <w:color w:val="auto"/>
          <w:spacing w:val="0"/>
          <w:sz w:val="32"/>
          <w:szCs w:val="32"/>
          <w:shd w:val="clear" w:fill="FFFFFF"/>
          <w:lang w:val="en-US" w:eastAsia="zh-CN"/>
        </w:rPr>
        <w:t>第十二条</w:t>
      </w:r>
      <w:r>
        <w:rPr>
          <w:rFonts w:hint="eastAsia" w:ascii="仿宋_GB2312" w:hAnsi="仿宋_GB2312" w:eastAsia="仿宋_GB2312" w:cs="仿宋_GB2312"/>
          <w:i w:val="0"/>
          <w:caps w:val="0"/>
          <w:color w:val="auto"/>
          <w:spacing w:val="0"/>
          <w:sz w:val="32"/>
          <w:szCs w:val="32"/>
          <w:shd w:val="clear" w:fill="FFFFFF"/>
          <w:lang w:val="en-US" w:eastAsia="zh-CN"/>
        </w:rPr>
        <w:t xml:space="preserve">  公证机构的负责人应当在有三年以上执业经历的公证员中推选产生，由所在地司法行政机关核准，并逐级报省、自治区、直辖市司法行政机关备案。</w:t>
      </w:r>
    </w:p>
    <w:p w14:paraId="106DD10D">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firstLine="643" w:firstLineChars="200"/>
        <w:jc w:val="left"/>
        <w:textAlignment w:val="auto"/>
        <w:outlineLvl w:val="9"/>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b/>
          <w:bCs/>
          <w:i w:val="0"/>
          <w:caps w:val="0"/>
          <w:color w:val="auto"/>
          <w:spacing w:val="0"/>
          <w:sz w:val="32"/>
          <w:szCs w:val="32"/>
          <w:shd w:val="clear" w:fill="FFFFFF"/>
          <w:lang w:val="en-US" w:eastAsia="zh-CN"/>
        </w:rPr>
        <w:t>第十三条</w:t>
      </w:r>
      <w:r>
        <w:rPr>
          <w:rFonts w:hint="eastAsia" w:ascii="仿宋_GB2312" w:hAnsi="仿宋_GB2312" w:eastAsia="仿宋_GB2312" w:cs="仿宋_GB2312"/>
          <w:i w:val="0"/>
          <w:caps w:val="0"/>
          <w:color w:val="auto"/>
          <w:spacing w:val="0"/>
          <w:sz w:val="32"/>
          <w:szCs w:val="32"/>
          <w:shd w:val="clear" w:fill="FFFFFF"/>
          <w:lang w:val="en-US" w:eastAsia="zh-CN"/>
        </w:rPr>
        <w:t xml:space="preserve">  公证机构的开办资金数额，由省、自治区、直辖市司法行政机关确定。</w:t>
      </w:r>
    </w:p>
    <w:p w14:paraId="660FC1A0">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firstLine="643" w:firstLineChars="200"/>
        <w:jc w:val="left"/>
        <w:textAlignment w:val="auto"/>
        <w:outlineLvl w:val="9"/>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b/>
          <w:bCs/>
          <w:i w:val="0"/>
          <w:caps w:val="0"/>
          <w:color w:val="auto"/>
          <w:spacing w:val="0"/>
          <w:sz w:val="32"/>
          <w:szCs w:val="32"/>
          <w:shd w:val="clear" w:fill="FFFFFF"/>
          <w:lang w:val="en-US" w:eastAsia="zh-CN"/>
        </w:rPr>
        <w:t>第十四条</w:t>
      </w:r>
      <w:r>
        <w:rPr>
          <w:rFonts w:hint="eastAsia" w:ascii="仿宋_GB2312" w:hAnsi="仿宋_GB2312" w:eastAsia="仿宋_GB2312" w:cs="仿宋_GB2312"/>
          <w:i w:val="0"/>
          <w:caps w:val="0"/>
          <w:color w:val="auto"/>
          <w:spacing w:val="0"/>
          <w:sz w:val="32"/>
          <w:szCs w:val="32"/>
          <w:shd w:val="clear" w:fill="FFFFFF"/>
          <w:lang w:val="en-US" w:eastAsia="zh-CN"/>
        </w:rPr>
        <w:t xml:space="preserve">  设立公证机构，由所在地司法行政机关组建，逐级报省、自治区、直辖市司法行政机关审批。</w:t>
      </w:r>
    </w:p>
    <w:p w14:paraId="6D845028">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firstLine="640" w:firstLineChars="200"/>
        <w:jc w:val="left"/>
        <w:textAlignment w:val="auto"/>
        <w:outlineLvl w:val="9"/>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申请设立公证机构，应当提交下列材料：</w:t>
      </w:r>
    </w:p>
    <w:p w14:paraId="4D1B1581">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firstLine="640" w:firstLineChars="200"/>
        <w:jc w:val="left"/>
        <w:textAlignment w:val="auto"/>
        <w:outlineLvl w:val="9"/>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（一）设立公证机构的申请和组建报告；</w:t>
      </w:r>
    </w:p>
    <w:p w14:paraId="40F09703">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firstLine="640" w:firstLineChars="200"/>
        <w:jc w:val="left"/>
        <w:textAlignment w:val="auto"/>
        <w:outlineLvl w:val="9"/>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（二）拟采用的公证机构名称；</w:t>
      </w:r>
    </w:p>
    <w:p w14:paraId="24272183">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firstLine="640" w:firstLineChars="200"/>
        <w:jc w:val="left"/>
        <w:textAlignment w:val="auto"/>
        <w:outlineLvl w:val="9"/>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（三）拟任公证员名单、简历、居民身份证复印件和符合担任公证员条件的证明材料；</w:t>
      </w:r>
    </w:p>
    <w:p w14:paraId="27A079EB">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firstLine="640" w:firstLineChars="200"/>
        <w:jc w:val="left"/>
        <w:textAlignment w:val="auto"/>
        <w:outlineLvl w:val="9"/>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（四）拟推选的公证机构负责人的情况说明；</w:t>
      </w:r>
    </w:p>
    <w:p w14:paraId="48DBEA74">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firstLine="640" w:firstLineChars="200"/>
        <w:jc w:val="left"/>
        <w:textAlignment w:val="auto"/>
        <w:outlineLvl w:val="9"/>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（五）开办资金证明；</w:t>
      </w:r>
    </w:p>
    <w:p w14:paraId="7A6FF3A9">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firstLine="640" w:firstLineChars="200"/>
        <w:jc w:val="left"/>
        <w:textAlignment w:val="auto"/>
        <w:outlineLvl w:val="9"/>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（六）办公场所证明；</w:t>
      </w:r>
    </w:p>
    <w:p w14:paraId="091862B3">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firstLine="640" w:firstLineChars="200"/>
        <w:jc w:val="left"/>
        <w:textAlignment w:val="auto"/>
        <w:outlineLvl w:val="9"/>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（七）其他需要提交的材料。</w:t>
      </w:r>
    </w:p>
    <w:p w14:paraId="7731E76D">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firstLine="640" w:firstLineChars="200"/>
        <w:jc w:val="left"/>
        <w:textAlignment w:val="auto"/>
        <w:outlineLvl w:val="9"/>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设立公证机构需要配备新的公证员的，应当依照《公证法》和司法部规定的条件和程序，报请审核、任命。</w:t>
      </w:r>
    </w:p>
    <w:p w14:paraId="36E476E5">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firstLine="643" w:firstLineChars="200"/>
        <w:jc w:val="left"/>
        <w:textAlignment w:val="auto"/>
        <w:outlineLvl w:val="9"/>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b/>
          <w:bCs/>
          <w:i w:val="0"/>
          <w:caps w:val="0"/>
          <w:color w:val="auto"/>
          <w:spacing w:val="0"/>
          <w:sz w:val="32"/>
          <w:szCs w:val="32"/>
          <w:shd w:val="clear" w:fill="FFFFFF"/>
          <w:lang w:val="en-US" w:eastAsia="zh-CN"/>
        </w:rPr>
        <w:t>第十五条</w:t>
      </w:r>
      <w:r>
        <w:rPr>
          <w:rFonts w:hint="eastAsia" w:ascii="仿宋_GB2312" w:hAnsi="仿宋_GB2312" w:eastAsia="仿宋_GB2312" w:cs="仿宋_GB2312"/>
          <w:i w:val="0"/>
          <w:caps w:val="0"/>
          <w:color w:val="auto"/>
          <w:spacing w:val="0"/>
          <w:sz w:val="32"/>
          <w:szCs w:val="32"/>
          <w:shd w:val="clear" w:fill="FFFFFF"/>
          <w:lang w:val="en-US" w:eastAsia="zh-CN"/>
        </w:rPr>
        <w:t xml:space="preserve">  省、自治区、直辖市司法行政机关应当自收到申请材料之日起三十日内，完成审核，作出批准设立或者不予批准设立的决定。对准予设立的，颁发公证机构执业证书；对不准予设立的，应当在决定中告知不予批准的理由。</w:t>
      </w:r>
    </w:p>
    <w:p w14:paraId="7ACB8228">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firstLine="640" w:firstLineChars="200"/>
        <w:jc w:val="left"/>
        <w:textAlignment w:val="auto"/>
        <w:outlineLvl w:val="9"/>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批准设立公证机构的决定，应当报司法部备案。</w:t>
      </w:r>
    </w:p>
    <w:p w14:paraId="58DD829F">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firstLine="643" w:firstLineChars="200"/>
        <w:jc w:val="left"/>
        <w:textAlignment w:val="auto"/>
        <w:outlineLvl w:val="9"/>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b/>
          <w:bCs/>
          <w:i w:val="0"/>
          <w:caps w:val="0"/>
          <w:color w:val="auto"/>
          <w:spacing w:val="0"/>
          <w:sz w:val="32"/>
          <w:szCs w:val="32"/>
          <w:shd w:val="clear" w:fill="FFFFFF"/>
          <w:lang w:val="en-US" w:eastAsia="zh-CN"/>
        </w:rPr>
        <w:t>第十六条</w:t>
      </w:r>
      <w:r>
        <w:rPr>
          <w:rFonts w:hint="eastAsia" w:ascii="仿宋_GB2312" w:hAnsi="仿宋_GB2312" w:eastAsia="仿宋_GB2312" w:cs="仿宋_GB2312"/>
          <w:i w:val="0"/>
          <w:caps w:val="0"/>
          <w:color w:val="auto"/>
          <w:spacing w:val="0"/>
          <w:sz w:val="32"/>
          <w:szCs w:val="32"/>
          <w:shd w:val="clear" w:fill="FFFFFF"/>
          <w:lang w:val="en-US" w:eastAsia="zh-CN"/>
        </w:rPr>
        <w:t xml:space="preserve">  公证机构变更名称、办公场所，根据当地公证机构设置调整方案予以分立、合并或者变更执业区域的，应当由所在地司法行政机关审核后，逐级报省、自治区、直辖市司法行政机关办理变更核准手续。核准变更的，应当报司法部备案。</w:t>
      </w:r>
    </w:p>
    <w:p w14:paraId="522B78EE">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firstLine="640" w:firstLineChars="200"/>
        <w:jc w:val="left"/>
        <w:textAlignment w:val="auto"/>
        <w:outlineLvl w:val="9"/>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公证机构变更负责人的，经所在地司法行政机关核准后，逐级报省、自治区、直辖市司法行政机关备案。</w:t>
      </w:r>
    </w:p>
    <w:p w14:paraId="3AD38D99">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firstLine="643" w:firstLineChars="200"/>
        <w:jc w:val="left"/>
        <w:textAlignment w:val="auto"/>
        <w:outlineLvl w:val="9"/>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b/>
          <w:bCs/>
          <w:i w:val="0"/>
          <w:caps w:val="0"/>
          <w:color w:val="auto"/>
          <w:spacing w:val="0"/>
          <w:sz w:val="32"/>
          <w:szCs w:val="32"/>
          <w:shd w:val="clear" w:fill="FFFFFF"/>
          <w:lang w:val="en-US" w:eastAsia="zh-CN"/>
        </w:rPr>
        <w:t>第十七条</w:t>
      </w:r>
      <w:r>
        <w:rPr>
          <w:rFonts w:hint="eastAsia" w:ascii="仿宋_GB2312" w:hAnsi="仿宋_GB2312" w:eastAsia="仿宋_GB2312" w:cs="仿宋_GB2312"/>
          <w:i w:val="0"/>
          <w:caps w:val="0"/>
          <w:color w:val="auto"/>
          <w:spacing w:val="0"/>
          <w:sz w:val="32"/>
          <w:szCs w:val="32"/>
          <w:shd w:val="clear" w:fill="FFFFFF"/>
          <w:lang w:val="en-US" w:eastAsia="zh-CN"/>
        </w:rPr>
        <w:t xml:space="preserve">  省、自治区、直辖市司法行政机关对经批准设立的公证机构以及公证机构重要的变更事项，应当在作出批准决定后二十日内，在省级报刊上予以公告。</w:t>
      </w:r>
    </w:p>
    <w:p w14:paraId="71445993">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firstLine="640" w:firstLineChars="200"/>
        <w:jc w:val="left"/>
        <w:textAlignment w:val="auto"/>
        <w:outlineLvl w:val="9"/>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司法部定期编制全国公证机构名录。</w:t>
      </w:r>
    </w:p>
    <w:p w14:paraId="03049002">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firstLine="0" w:firstLineChars="0"/>
        <w:jc w:val="center"/>
        <w:textAlignment w:val="auto"/>
        <w:outlineLvl w:val="9"/>
        <w:rPr>
          <w:rFonts w:hint="eastAsia" w:ascii="仿宋_GB2312" w:hAnsi="仿宋_GB2312" w:eastAsia="仿宋_GB2312" w:cs="仿宋_GB2312"/>
          <w:b/>
          <w:bCs/>
          <w:i w:val="0"/>
          <w:caps w:val="0"/>
          <w:color w:val="auto"/>
          <w:spacing w:val="0"/>
          <w:sz w:val="32"/>
          <w:szCs w:val="32"/>
          <w:shd w:val="clear" w:fill="FFFFFF"/>
          <w:lang w:val="en-US" w:eastAsia="zh-CN"/>
        </w:rPr>
      </w:pPr>
    </w:p>
    <w:p w14:paraId="53129E0F">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firstLine="0" w:firstLineChars="0"/>
        <w:jc w:val="center"/>
        <w:textAlignment w:val="auto"/>
        <w:outlineLvl w:val="9"/>
        <w:rPr>
          <w:rFonts w:hint="eastAsia" w:ascii="仿宋_GB2312" w:hAnsi="仿宋_GB2312" w:eastAsia="仿宋_GB2312" w:cs="仿宋_GB2312"/>
          <w:b/>
          <w:bCs/>
          <w:i w:val="0"/>
          <w:caps w:val="0"/>
          <w:color w:val="auto"/>
          <w:spacing w:val="0"/>
          <w:sz w:val="32"/>
          <w:szCs w:val="32"/>
          <w:shd w:val="clear" w:fill="FFFFFF"/>
          <w:lang w:val="en-US" w:eastAsia="zh-CN"/>
        </w:rPr>
      </w:pPr>
      <w:r>
        <w:rPr>
          <w:rFonts w:hint="eastAsia" w:ascii="仿宋_GB2312" w:hAnsi="仿宋_GB2312" w:eastAsia="仿宋_GB2312" w:cs="仿宋_GB2312"/>
          <w:b/>
          <w:bCs/>
          <w:i w:val="0"/>
          <w:caps w:val="0"/>
          <w:color w:val="auto"/>
          <w:spacing w:val="0"/>
          <w:sz w:val="32"/>
          <w:szCs w:val="32"/>
          <w:shd w:val="clear" w:fill="FFFFFF"/>
          <w:lang w:val="en-US" w:eastAsia="zh-CN"/>
        </w:rPr>
        <w:t>第三章  公证机构名称和执业证书管理</w:t>
      </w:r>
    </w:p>
    <w:p w14:paraId="3682C03D">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firstLine="643" w:firstLineChars="200"/>
        <w:jc w:val="left"/>
        <w:textAlignment w:val="auto"/>
        <w:outlineLvl w:val="9"/>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b/>
          <w:bCs/>
          <w:i w:val="0"/>
          <w:caps w:val="0"/>
          <w:color w:val="auto"/>
          <w:spacing w:val="0"/>
          <w:sz w:val="32"/>
          <w:szCs w:val="32"/>
          <w:shd w:val="clear" w:fill="FFFFFF"/>
          <w:lang w:val="en-US" w:eastAsia="zh-CN"/>
        </w:rPr>
        <w:t>第十八条</w:t>
      </w:r>
      <w:r>
        <w:rPr>
          <w:rFonts w:hint="eastAsia" w:ascii="仿宋_GB2312" w:hAnsi="仿宋_GB2312" w:eastAsia="仿宋_GB2312" w:cs="仿宋_GB2312"/>
          <w:i w:val="0"/>
          <w:caps w:val="0"/>
          <w:color w:val="auto"/>
          <w:spacing w:val="0"/>
          <w:sz w:val="32"/>
          <w:szCs w:val="32"/>
          <w:shd w:val="clear" w:fill="FFFFFF"/>
          <w:lang w:val="en-US" w:eastAsia="zh-CN"/>
        </w:rPr>
        <w:t xml:space="preserve">  公证机构统称公证处。根据公证机构设置的不同情况，分别采用下列方式冠名：</w:t>
      </w:r>
    </w:p>
    <w:p w14:paraId="40CD20D7">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firstLine="640" w:firstLineChars="200"/>
        <w:jc w:val="left"/>
        <w:textAlignment w:val="auto"/>
        <w:outlineLvl w:val="9"/>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（一）在县、不设区的市设立公证机构的，冠名方式为：省（自治区、直辖市）名称+本县、市名称+公证处；</w:t>
      </w:r>
    </w:p>
    <w:p w14:paraId="2B1FC790">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firstLine="640" w:firstLineChars="200"/>
        <w:jc w:val="left"/>
        <w:textAlignment w:val="auto"/>
        <w:outlineLvl w:val="9"/>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（二）在设区的市或其市辖区设立公证机构的，冠名方式为：省（自治区）名称+本市名称+字号+公证处；</w:t>
      </w:r>
    </w:p>
    <w:p w14:paraId="65EB5D7B">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firstLine="640" w:firstLineChars="200"/>
        <w:jc w:val="left"/>
        <w:textAlignment w:val="auto"/>
        <w:outlineLvl w:val="9"/>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（三）在直辖市或其市辖区设立公证机构的，冠名方式为：直辖市名称+字号+公证处。</w:t>
      </w:r>
    </w:p>
    <w:p w14:paraId="55F77C82">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firstLine="643" w:firstLineChars="200"/>
        <w:jc w:val="left"/>
        <w:textAlignment w:val="auto"/>
        <w:outlineLvl w:val="9"/>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b/>
          <w:bCs/>
          <w:i w:val="0"/>
          <w:caps w:val="0"/>
          <w:color w:val="auto"/>
          <w:spacing w:val="0"/>
          <w:sz w:val="32"/>
          <w:szCs w:val="32"/>
          <w:shd w:val="clear" w:fill="FFFFFF"/>
          <w:lang w:val="en-US" w:eastAsia="zh-CN"/>
        </w:rPr>
        <w:t>第十九条</w:t>
      </w:r>
      <w:r>
        <w:rPr>
          <w:rFonts w:hint="eastAsia" w:ascii="仿宋_GB2312" w:hAnsi="仿宋_GB2312" w:eastAsia="仿宋_GB2312" w:cs="仿宋_GB2312"/>
          <w:i w:val="0"/>
          <w:caps w:val="0"/>
          <w:color w:val="auto"/>
          <w:spacing w:val="0"/>
          <w:sz w:val="32"/>
          <w:szCs w:val="32"/>
          <w:shd w:val="clear" w:fill="FFFFFF"/>
          <w:lang w:val="en-US" w:eastAsia="zh-CN"/>
        </w:rPr>
        <w:t xml:space="preserve">  公证机构的名称，应当使用全国通用的文字。民族自治地方的公证机构的名称，可以同时使用当地通用的民族文字。</w:t>
      </w:r>
    </w:p>
    <w:p w14:paraId="1012E43A">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firstLine="640" w:firstLineChars="200"/>
        <w:jc w:val="left"/>
        <w:textAlignment w:val="auto"/>
        <w:outlineLvl w:val="9"/>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公证机构名称中的字号，应当由两个以上文字组成，并不得与所在省、自治区、直辖市内设立的其他公证机构的名称中的字号相同或者近似。</w:t>
      </w:r>
    </w:p>
    <w:p w14:paraId="376753FC">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firstLine="640" w:firstLineChars="200"/>
        <w:jc w:val="left"/>
        <w:textAlignment w:val="auto"/>
        <w:outlineLvl w:val="9"/>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公证机构名称的内容和文字，应当符合国家有关规定。</w:t>
      </w:r>
    </w:p>
    <w:p w14:paraId="0D8E7D28">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firstLine="643" w:firstLineChars="200"/>
        <w:jc w:val="left"/>
        <w:textAlignment w:val="auto"/>
        <w:outlineLvl w:val="9"/>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b/>
          <w:bCs/>
          <w:i w:val="0"/>
          <w:caps w:val="0"/>
          <w:color w:val="auto"/>
          <w:spacing w:val="0"/>
          <w:sz w:val="32"/>
          <w:szCs w:val="32"/>
          <w:shd w:val="clear" w:fill="FFFFFF"/>
          <w:lang w:val="en-US" w:eastAsia="zh-CN"/>
        </w:rPr>
        <w:t>第二十条</w:t>
      </w:r>
      <w:r>
        <w:rPr>
          <w:rFonts w:hint="eastAsia" w:ascii="仿宋_GB2312" w:hAnsi="仿宋_GB2312" w:eastAsia="仿宋_GB2312" w:cs="仿宋_GB2312"/>
          <w:i w:val="0"/>
          <w:caps w:val="0"/>
          <w:color w:val="auto"/>
          <w:spacing w:val="0"/>
          <w:sz w:val="32"/>
          <w:szCs w:val="32"/>
          <w:shd w:val="clear" w:fill="FFFFFF"/>
          <w:lang w:val="en-US" w:eastAsia="zh-CN"/>
        </w:rPr>
        <w:t xml:space="preserve">  公证机构的名称，由省、自治区、直辖市司法行政机关在办理该公证机构设立或者变更审批时予以核定。</w:t>
      </w:r>
    </w:p>
    <w:p w14:paraId="4649DA37">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firstLine="640" w:firstLineChars="200"/>
        <w:jc w:val="left"/>
        <w:textAlignment w:val="auto"/>
        <w:outlineLvl w:val="9"/>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公证机构对经核定的名称享有专用权。</w:t>
      </w:r>
    </w:p>
    <w:p w14:paraId="6EAD649B">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firstLine="643" w:firstLineChars="200"/>
        <w:jc w:val="left"/>
        <w:textAlignment w:val="auto"/>
        <w:outlineLvl w:val="9"/>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b/>
          <w:bCs/>
          <w:i w:val="0"/>
          <w:caps w:val="0"/>
          <w:color w:val="auto"/>
          <w:spacing w:val="0"/>
          <w:sz w:val="32"/>
          <w:szCs w:val="32"/>
          <w:shd w:val="clear" w:fill="FFFFFF"/>
          <w:lang w:val="en-US" w:eastAsia="zh-CN"/>
        </w:rPr>
        <w:t>第二十一条</w:t>
      </w:r>
      <w:r>
        <w:rPr>
          <w:rFonts w:hint="eastAsia" w:ascii="仿宋_GB2312" w:hAnsi="仿宋_GB2312" w:eastAsia="仿宋_GB2312" w:cs="仿宋_GB2312"/>
          <w:i w:val="0"/>
          <w:caps w:val="0"/>
          <w:color w:val="auto"/>
          <w:spacing w:val="0"/>
          <w:sz w:val="32"/>
          <w:szCs w:val="32"/>
          <w:shd w:val="clear" w:fill="FFFFFF"/>
          <w:lang w:val="en-US" w:eastAsia="zh-CN"/>
        </w:rPr>
        <w:t xml:space="preserve">  公证机构执业证书是公证机构获准设立和执业的凭证。</w:t>
      </w:r>
    </w:p>
    <w:p w14:paraId="4A211DAD">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firstLine="640" w:firstLineChars="200"/>
        <w:jc w:val="left"/>
        <w:textAlignment w:val="auto"/>
        <w:outlineLvl w:val="9"/>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公证机构执业证书应当载明下列内容：公证机构名称、负责人、办公场所、执业区域、证书编号、颁证日期、审批机关等。公证机构执业证书分为正本和副本。正本用于在办公场所悬挂，副本用于接受查验。正本和副本具有同等法律效力。</w:t>
      </w:r>
    </w:p>
    <w:p w14:paraId="38B146E1">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firstLine="640" w:firstLineChars="200"/>
        <w:jc w:val="left"/>
        <w:textAlignment w:val="auto"/>
        <w:outlineLvl w:val="9"/>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公证机构执业证书由司法部统一制作。证书编号办法由司法部制定。</w:t>
      </w:r>
    </w:p>
    <w:p w14:paraId="2A75FC24">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firstLine="643" w:firstLineChars="200"/>
        <w:jc w:val="left"/>
        <w:textAlignment w:val="auto"/>
        <w:outlineLvl w:val="9"/>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b/>
          <w:bCs/>
          <w:i w:val="0"/>
          <w:caps w:val="0"/>
          <w:color w:val="auto"/>
          <w:spacing w:val="0"/>
          <w:sz w:val="32"/>
          <w:szCs w:val="32"/>
          <w:shd w:val="clear" w:fill="FFFFFF"/>
          <w:lang w:val="en-US" w:eastAsia="zh-CN"/>
        </w:rPr>
        <w:t>第二十二条</w:t>
      </w:r>
      <w:r>
        <w:rPr>
          <w:rFonts w:hint="eastAsia" w:ascii="仿宋_GB2312" w:hAnsi="仿宋_GB2312" w:eastAsia="仿宋_GB2312" w:cs="仿宋_GB2312"/>
          <w:i w:val="0"/>
          <w:caps w:val="0"/>
          <w:color w:val="auto"/>
          <w:spacing w:val="0"/>
          <w:sz w:val="32"/>
          <w:szCs w:val="32"/>
          <w:shd w:val="clear" w:fill="FFFFFF"/>
          <w:lang w:val="en-US" w:eastAsia="zh-CN"/>
        </w:rPr>
        <w:t xml:space="preserve">  公证机构执业证书不得涂改、出借、抵押或者转让。公证机构执业证书损毁或者遗失的，由该公证机构报经所在地司法行政机关，逐级向省、自治区、直辖市司法行政机关申请换发或者补发。</w:t>
      </w:r>
    </w:p>
    <w:p w14:paraId="5DCE8DB5">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firstLine="643" w:firstLineChars="200"/>
        <w:jc w:val="left"/>
        <w:textAlignment w:val="auto"/>
        <w:outlineLvl w:val="9"/>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b/>
          <w:bCs/>
          <w:i w:val="0"/>
          <w:caps w:val="0"/>
          <w:color w:val="auto"/>
          <w:spacing w:val="0"/>
          <w:sz w:val="32"/>
          <w:szCs w:val="32"/>
          <w:shd w:val="clear" w:fill="FFFFFF"/>
          <w:lang w:val="en-US" w:eastAsia="zh-CN"/>
        </w:rPr>
        <w:t>第二十三条</w:t>
      </w:r>
      <w:r>
        <w:rPr>
          <w:rFonts w:hint="eastAsia" w:ascii="仿宋_GB2312" w:hAnsi="仿宋_GB2312" w:eastAsia="仿宋_GB2312" w:cs="仿宋_GB2312"/>
          <w:i w:val="0"/>
          <w:caps w:val="0"/>
          <w:color w:val="auto"/>
          <w:spacing w:val="0"/>
          <w:sz w:val="32"/>
          <w:szCs w:val="32"/>
          <w:shd w:val="clear" w:fill="FFFFFF"/>
          <w:lang w:val="en-US" w:eastAsia="zh-CN"/>
        </w:rPr>
        <w:t xml:space="preserve">  公证机构变更名称、办公场所、负责人、执业区域或者分立、合并的，应当在报请核准的同时，申请换发公证机构执业证书。</w:t>
      </w:r>
    </w:p>
    <w:p w14:paraId="24F6177B">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firstLine="640" w:firstLineChars="200"/>
        <w:jc w:val="left"/>
        <w:textAlignment w:val="auto"/>
        <w:outlineLvl w:val="9"/>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公证机构受到停业整顿处罚的，停业整顿期间，应当将该公证机构执业证书缴存所在地司法行政机关。</w:t>
      </w:r>
    </w:p>
    <w:p w14:paraId="71B683F9">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firstLine="0" w:firstLineChars="0"/>
        <w:jc w:val="center"/>
        <w:textAlignment w:val="auto"/>
        <w:outlineLvl w:val="9"/>
        <w:rPr>
          <w:rFonts w:hint="eastAsia" w:ascii="仿宋_GB2312" w:hAnsi="仿宋_GB2312" w:eastAsia="仿宋_GB2312" w:cs="仿宋_GB2312"/>
          <w:b/>
          <w:bCs/>
          <w:i w:val="0"/>
          <w:caps w:val="0"/>
          <w:color w:val="auto"/>
          <w:spacing w:val="0"/>
          <w:sz w:val="32"/>
          <w:szCs w:val="32"/>
          <w:shd w:val="clear" w:fill="FFFFFF"/>
          <w:lang w:val="en-US" w:eastAsia="zh-CN"/>
        </w:rPr>
      </w:pPr>
    </w:p>
    <w:p w14:paraId="7DDF9199">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firstLine="0" w:firstLineChars="0"/>
        <w:jc w:val="center"/>
        <w:textAlignment w:val="auto"/>
        <w:outlineLvl w:val="9"/>
        <w:rPr>
          <w:rFonts w:hint="eastAsia" w:ascii="仿宋_GB2312" w:hAnsi="仿宋_GB2312" w:eastAsia="仿宋_GB2312" w:cs="仿宋_GB2312"/>
          <w:b/>
          <w:bCs/>
          <w:i w:val="0"/>
          <w:caps w:val="0"/>
          <w:color w:val="auto"/>
          <w:spacing w:val="0"/>
          <w:sz w:val="32"/>
          <w:szCs w:val="32"/>
          <w:shd w:val="clear" w:fill="FFFFFF"/>
          <w:lang w:val="en-US" w:eastAsia="zh-CN"/>
        </w:rPr>
      </w:pPr>
      <w:r>
        <w:rPr>
          <w:rFonts w:hint="eastAsia" w:ascii="仿宋_GB2312" w:hAnsi="仿宋_GB2312" w:eastAsia="仿宋_GB2312" w:cs="仿宋_GB2312"/>
          <w:b/>
          <w:bCs/>
          <w:i w:val="0"/>
          <w:caps w:val="0"/>
          <w:color w:val="auto"/>
          <w:spacing w:val="0"/>
          <w:sz w:val="32"/>
          <w:szCs w:val="32"/>
          <w:shd w:val="clear" w:fill="FFFFFF"/>
          <w:lang w:val="en-US" w:eastAsia="zh-CN"/>
        </w:rPr>
        <w:t>第四章  公证机构执业监督检查</w:t>
      </w:r>
    </w:p>
    <w:p w14:paraId="523D3A20">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firstLine="643" w:firstLineChars="200"/>
        <w:jc w:val="left"/>
        <w:textAlignment w:val="auto"/>
        <w:outlineLvl w:val="9"/>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b/>
          <w:bCs/>
          <w:i w:val="0"/>
          <w:caps w:val="0"/>
          <w:color w:val="auto"/>
          <w:spacing w:val="0"/>
          <w:sz w:val="32"/>
          <w:szCs w:val="32"/>
          <w:shd w:val="clear" w:fill="FFFFFF"/>
          <w:lang w:val="en-US" w:eastAsia="zh-CN"/>
        </w:rPr>
        <w:t>第二十四条</w:t>
      </w:r>
      <w:r>
        <w:rPr>
          <w:rFonts w:hint="eastAsia" w:ascii="仿宋_GB2312" w:hAnsi="仿宋_GB2312" w:eastAsia="仿宋_GB2312" w:cs="仿宋_GB2312"/>
          <w:i w:val="0"/>
          <w:caps w:val="0"/>
          <w:color w:val="auto"/>
          <w:spacing w:val="0"/>
          <w:sz w:val="32"/>
          <w:szCs w:val="32"/>
          <w:shd w:val="clear" w:fill="FFFFFF"/>
          <w:lang w:val="en-US" w:eastAsia="zh-CN"/>
        </w:rPr>
        <w:t xml:space="preserve">  司法行政机关依法对公证机构的组织建设、队伍建设、执业活动、质量控制、内部管理等情况进行监督。</w:t>
      </w:r>
    </w:p>
    <w:p w14:paraId="4A37A902">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firstLine="643" w:firstLineChars="200"/>
        <w:jc w:val="left"/>
        <w:textAlignment w:val="auto"/>
        <w:outlineLvl w:val="9"/>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b/>
          <w:bCs/>
          <w:i w:val="0"/>
          <w:caps w:val="0"/>
          <w:color w:val="auto"/>
          <w:spacing w:val="0"/>
          <w:sz w:val="32"/>
          <w:szCs w:val="32"/>
          <w:shd w:val="clear" w:fill="FFFFFF"/>
          <w:lang w:val="en-US" w:eastAsia="zh-CN"/>
        </w:rPr>
        <w:t>第二十五条</w:t>
      </w:r>
      <w:r>
        <w:rPr>
          <w:rFonts w:hint="eastAsia" w:ascii="仿宋_GB2312" w:hAnsi="仿宋_GB2312" w:eastAsia="仿宋_GB2312" w:cs="仿宋_GB2312"/>
          <w:i w:val="0"/>
          <w:caps w:val="0"/>
          <w:color w:val="auto"/>
          <w:spacing w:val="0"/>
          <w:sz w:val="32"/>
          <w:szCs w:val="32"/>
          <w:shd w:val="clear" w:fill="FFFFFF"/>
          <w:lang w:val="en-US" w:eastAsia="zh-CN"/>
        </w:rPr>
        <w:t xml:space="preserve">  省、自治区、直辖市司法行政机关对公证机构的下列事项实施监督：</w:t>
      </w:r>
    </w:p>
    <w:p w14:paraId="27034EEC">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firstLine="640" w:firstLineChars="200"/>
        <w:jc w:val="left"/>
        <w:textAlignment w:val="auto"/>
        <w:outlineLvl w:val="9"/>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（一）公证机构保持法定设立条件的情况；</w:t>
      </w:r>
    </w:p>
    <w:p w14:paraId="558B38DC">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firstLine="640" w:firstLineChars="200"/>
        <w:jc w:val="left"/>
        <w:textAlignment w:val="auto"/>
        <w:outlineLvl w:val="9"/>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（二）公证机构执行应当报批或者备案事项的情况；</w:t>
      </w:r>
    </w:p>
    <w:p w14:paraId="1694F00A">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firstLine="640" w:firstLineChars="200"/>
        <w:jc w:val="left"/>
        <w:textAlignment w:val="auto"/>
        <w:outlineLvl w:val="9"/>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（三）公证机构和公证员的执业情况；</w:t>
      </w:r>
    </w:p>
    <w:p w14:paraId="3E45BFB8">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firstLine="640" w:firstLineChars="200"/>
        <w:jc w:val="left"/>
        <w:textAlignment w:val="auto"/>
        <w:outlineLvl w:val="9"/>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（四）公证质量的监控情况；</w:t>
      </w:r>
    </w:p>
    <w:p w14:paraId="35B43C6A">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firstLine="640" w:firstLineChars="200"/>
        <w:jc w:val="left"/>
        <w:textAlignment w:val="auto"/>
        <w:outlineLvl w:val="9"/>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（五）法律、法规和司法部规定的其他监督检查事项。</w:t>
      </w:r>
    </w:p>
    <w:p w14:paraId="5A845A4B">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firstLine="643" w:firstLineChars="200"/>
        <w:jc w:val="left"/>
        <w:textAlignment w:val="auto"/>
        <w:outlineLvl w:val="9"/>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b/>
          <w:bCs/>
          <w:i w:val="0"/>
          <w:caps w:val="0"/>
          <w:color w:val="auto"/>
          <w:spacing w:val="0"/>
          <w:sz w:val="32"/>
          <w:szCs w:val="32"/>
          <w:shd w:val="clear" w:fill="FFFFFF"/>
          <w:lang w:val="en-US" w:eastAsia="zh-CN"/>
        </w:rPr>
        <w:t>第二十六条</w:t>
      </w:r>
      <w:r>
        <w:rPr>
          <w:rFonts w:hint="eastAsia" w:ascii="仿宋_GB2312" w:hAnsi="仿宋_GB2312" w:eastAsia="仿宋_GB2312" w:cs="仿宋_GB2312"/>
          <w:i w:val="0"/>
          <w:caps w:val="0"/>
          <w:color w:val="auto"/>
          <w:spacing w:val="0"/>
          <w:sz w:val="32"/>
          <w:szCs w:val="32"/>
          <w:shd w:val="clear" w:fill="FFFFFF"/>
          <w:lang w:val="en-US" w:eastAsia="zh-CN"/>
        </w:rPr>
        <w:t xml:space="preserve">  设区的市和公证机构所在地司法行政机关对本地公证机构的下列事项实施监督：</w:t>
      </w:r>
    </w:p>
    <w:p w14:paraId="55D37BBB">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firstLine="640" w:firstLineChars="200"/>
        <w:jc w:val="left"/>
        <w:textAlignment w:val="auto"/>
        <w:outlineLvl w:val="9"/>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（一）组织建设情况；</w:t>
      </w:r>
    </w:p>
    <w:p w14:paraId="2437B34D">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firstLine="640" w:firstLineChars="200"/>
        <w:jc w:val="left"/>
        <w:textAlignment w:val="auto"/>
        <w:outlineLvl w:val="9"/>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（二）执业活动情况；</w:t>
      </w:r>
    </w:p>
    <w:p w14:paraId="30B858C7">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firstLine="640" w:firstLineChars="200"/>
        <w:jc w:val="left"/>
        <w:textAlignment w:val="auto"/>
        <w:outlineLvl w:val="9"/>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（三）公证质量情况；</w:t>
      </w:r>
    </w:p>
    <w:p w14:paraId="29B80937">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firstLine="640" w:firstLineChars="200"/>
        <w:jc w:val="left"/>
        <w:textAlignment w:val="auto"/>
        <w:outlineLvl w:val="9"/>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（四）公证员执业年度考核情况；</w:t>
      </w:r>
    </w:p>
    <w:p w14:paraId="4983CD0B">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firstLine="640" w:firstLineChars="200"/>
        <w:jc w:val="left"/>
        <w:textAlignment w:val="auto"/>
        <w:outlineLvl w:val="9"/>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（五）档案管理情况；</w:t>
      </w:r>
    </w:p>
    <w:p w14:paraId="41A23F67">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firstLine="640" w:firstLineChars="200"/>
        <w:jc w:val="left"/>
        <w:textAlignment w:val="auto"/>
        <w:outlineLvl w:val="9"/>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（六）财务制度执行情况；</w:t>
      </w:r>
    </w:p>
    <w:p w14:paraId="6C439930">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firstLine="640" w:firstLineChars="200"/>
        <w:jc w:val="left"/>
        <w:textAlignment w:val="auto"/>
        <w:outlineLvl w:val="9"/>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（七）内部管理制度建设情况；</w:t>
      </w:r>
    </w:p>
    <w:p w14:paraId="08709E93">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firstLine="640" w:firstLineChars="200"/>
        <w:jc w:val="left"/>
        <w:textAlignment w:val="auto"/>
        <w:outlineLvl w:val="9"/>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（八）司法部和省、自治区、直辖市司法行政机关要求进行监督检查的其他事项。</w:t>
      </w:r>
    </w:p>
    <w:p w14:paraId="7B0998E6">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firstLine="643" w:firstLineChars="200"/>
        <w:jc w:val="left"/>
        <w:textAlignment w:val="auto"/>
        <w:outlineLvl w:val="9"/>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b/>
          <w:bCs/>
          <w:i w:val="0"/>
          <w:caps w:val="0"/>
          <w:color w:val="auto"/>
          <w:spacing w:val="0"/>
          <w:sz w:val="32"/>
          <w:szCs w:val="32"/>
          <w:shd w:val="clear" w:fill="FFFFFF"/>
          <w:lang w:val="en-US" w:eastAsia="zh-CN"/>
        </w:rPr>
        <w:t>第二十七条</w:t>
      </w:r>
      <w:r>
        <w:rPr>
          <w:rFonts w:hint="eastAsia" w:ascii="仿宋_GB2312" w:hAnsi="仿宋_GB2312" w:eastAsia="仿宋_GB2312" w:cs="仿宋_GB2312"/>
          <w:i w:val="0"/>
          <w:caps w:val="0"/>
          <w:color w:val="auto"/>
          <w:spacing w:val="0"/>
          <w:sz w:val="32"/>
          <w:szCs w:val="32"/>
          <w:shd w:val="clear" w:fill="FFFFFF"/>
          <w:lang w:val="en-US" w:eastAsia="zh-CN"/>
        </w:rPr>
        <w:t xml:space="preserve">  公证机构应当建立健全业务、公证档案、财务、资产等管理制度，对公证员的执业行为进行监督，建立执业过错责任追究制度。</w:t>
      </w:r>
    </w:p>
    <w:p w14:paraId="394A7161">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firstLine="640" w:firstLineChars="200"/>
        <w:jc w:val="left"/>
        <w:textAlignment w:val="auto"/>
        <w:outlineLvl w:val="9"/>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公证机构应当严格执行国家制定的公证收费标准。</w:t>
      </w:r>
    </w:p>
    <w:p w14:paraId="581936C0">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firstLine="640" w:firstLineChars="200"/>
        <w:jc w:val="left"/>
        <w:textAlignment w:val="auto"/>
        <w:outlineLvl w:val="9"/>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公证机构应当按照规定参加公证执业责任保险。</w:t>
      </w:r>
    </w:p>
    <w:p w14:paraId="186F6EDC">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firstLine="643" w:firstLineChars="200"/>
        <w:jc w:val="left"/>
        <w:textAlignment w:val="auto"/>
        <w:outlineLvl w:val="9"/>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b/>
          <w:bCs/>
          <w:i w:val="0"/>
          <w:caps w:val="0"/>
          <w:color w:val="auto"/>
          <w:spacing w:val="0"/>
          <w:sz w:val="32"/>
          <w:szCs w:val="32"/>
          <w:shd w:val="clear" w:fill="FFFFFF"/>
          <w:lang w:val="en-US" w:eastAsia="zh-CN"/>
        </w:rPr>
        <w:t>第二十八条</w:t>
      </w:r>
      <w:r>
        <w:rPr>
          <w:rFonts w:hint="eastAsia" w:ascii="仿宋_GB2312" w:hAnsi="仿宋_GB2312" w:eastAsia="仿宋_GB2312" w:cs="仿宋_GB2312"/>
          <w:i w:val="0"/>
          <w:caps w:val="0"/>
          <w:color w:val="auto"/>
          <w:spacing w:val="0"/>
          <w:sz w:val="32"/>
          <w:szCs w:val="32"/>
          <w:shd w:val="clear" w:fill="FFFFFF"/>
          <w:lang w:val="en-US" w:eastAsia="zh-CN"/>
        </w:rPr>
        <w:t xml:space="preserve">  公证机构应当依法开展公证执业活动，不得有下列行为：</w:t>
      </w:r>
    </w:p>
    <w:p w14:paraId="09B0C0B4">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firstLine="640" w:firstLineChars="200"/>
        <w:jc w:val="left"/>
        <w:textAlignment w:val="auto"/>
        <w:outlineLvl w:val="9"/>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（一）为不真实、不合法的事项出具公证书；</w:t>
      </w:r>
    </w:p>
    <w:p w14:paraId="188A8DB9">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firstLine="640" w:firstLineChars="200"/>
        <w:jc w:val="left"/>
        <w:textAlignment w:val="auto"/>
        <w:outlineLvl w:val="9"/>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（二）毁损、篡改公证文书或者公证档案；</w:t>
      </w:r>
    </w:p>
    <w:p w14:paraId="03F637A1">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firstLine="640" w:firstLineChars="200"/>
        <w:jc w:val="left"/>
        <w:textAlignment w:val="auto"/>
        <w:outlineLvl w:val="9"/>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（三）以诋毁其他公证机构、公证员或者支付回扣、佣金等不正当手段争揽公证业务；</w:t>
      </w:r>
    </w:p>
    <w:p w14:paraId="71015EFF">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firstLine="640" w:firstLineChars="200"/>
        <w:jc w:val="left"/>
        <w:textAlignment w:val="auto"/>
        <w:outlineLvl w:val="9"/>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（四）泄露在执业活动中知悉的国家秘密、商业秘密或者个人隐私；</w:t>
      </w:r>
    </w:p>
    <w:p w14:paraId="3C1CEFBE">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firstLine="640" w:firstLineChars="200"/>
        <w:jc w:val="left"/>
        <w:textAlignment w:val="auto"/>
        <w:outlineLvl w:val="9"/>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（五）违反规定的收费标准收取公证费；</w:t>
      </w:r>
    </w:p>
    <w:p w14:paraId="0650A661">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firstLine="640" w:firstLineChars="200"/>
        <w:jc w:val="left"/>
        <w:textAlignment w:val="auto"/>
        <w:outlineLvl w:val="9"/>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（六）法律、法规和司法部规定禁止的其他行为。</w:t>
      </w:r>
    </w:p>
    <w:p w14:paraId="4F66ED7E">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firstLine="643" w:firstLineChars="200"/>
        <w:jc w:val="left"/>
        <w:textAlignment w:val="auto"/>
        <w:outlineLvl w:val="9"/>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b/>
          <w:bCs/>
          <w:i w:val="0"/>
          <w:caps w:val="0"/>
          <w:color w:val="auto"/>
          <w:spacing w:val="0"/>
          <w:sz w:val="32"/>
          <w:szCs w:val="32"/>
          <w:shd w:val="clear" w:fill="FFFFFF"/>
          <w:lang w:val="en-US" w:eastAsia="zh-CN"/>
        </w:rPr>
        <w:t>第二十九条</w:t>
      </w:r>
      <w:r>
        <w:rPr>
          <w:rFonts w:hint="eastAsia" w:ascii="仿宋_GB2312" w:hAnsi="仿宋_GB2312" w:eastAsia="仿宋_GB2312" w:cs="仿宋_GB2312"/>
          <w:i w:val="0"/>
          <w:caps w:val="0"/>
          <w:color w:val="auto"/>
          <w:spacing w:val="0"/>
          <w:sz w:val="32"/>
          <w:szCs w:val="32"/>
          <w:shd w:val="clear" w:fill="FFFFFF"/>
          <w:lang w:val="en-US" w:eastAsia="zh-CN"/>
        </w:rPr>
        <w:t xml:space="preserve">  公证机构应当依照《公证法》第二十五条的规定，在省、自治区、直辖市司法行政机关核定的执业区域内受理公证业务。</w:t>
      </w:r>
    </w:p>
    <w:p w14:paraId="4F2E024B">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firstLine="643" w:firstLineChars="200"/>
        <w:jc w:val="left"/>
        <w:textAlignment w:val="auto"/>
        <w:outlineLvl w:val="9"/>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b/>
          <w:bCs/>
          <w:i w:val="0"/>
          <w:caps w:val="0"/>
          <w:color w:val="auto"/>
          <w:spacing w:val="0"/>
          <w:sz w:val="32"/>
          <w:szCs w:val="32"/>
          <w:shd w:val="clear" w:fill="FFFFFF"/>
          <w:lang w:val="en-US" w:eastAsia="zh-CN"/>
        </w:rPr>
        <w:t>第三十条</w:t>
      </w:r>
      <w:r>
        <w:rPr>
          <w:rFonts w:hint="eastAsia" w:ascii="仿宋_GB2312" w:hAnsi="仿宋_GB2312" w:eastAsia="仿宋_GB2312" w:cs="仿宋_GB2312"/>
          <w:i w:val="0"/>
          <w:caps w:val="0"/>
          <w:color w:val="auto"/>
          <w:spacing w:val="0"/>
          <w:sz w:val="32"/>
          <w:szCs w:val="32"/>
          <w:shd w:val="clear" w:fill="FFFFFF"/>
          <w:lang w:val="en-US" w:eastAsia="zh-CN"/>
        </w:rPr>
        <w:t xml:space="preserve">  公证机构应当按照省、自治区、直辖市司法行政机关的规定，定期填报公证业务情况统计表，每年2月1日前向所在地司法行政机关提交本公证机构的年度工作报告。年度工作报告应当真实、全面地反映本公证机构上一年度开展公证业务、公证质量监控、公证员遵守职业道德和执业纪律、公证收费、财务管理、内部制度建设等方面的情况。</w:t>
      </w:r>
    </w:p>
    <w:p w14:paraId="67728DE1">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firstLine="640" w:firstLineChars="200"/>
        <w:jc w:val="left"/>
        <w:textAlignment w:val="auto"/>
        <w:outlineLvl w:val="9"/>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公证业务情况统计表的统计项目及样式，由司法部制定。</w:t>
      </w:r>
    </w:p>
    <w:p w14:paraId="623ADD4B">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firstLine="643" w:firstLineChars="200"/>
        <w:jc w:val="left"/>
        <w:textAlignment w:val="auto"/>
        <w:outlineLvl w:val="9"/>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b/>
          <w:bCs/>
          <w:i w:val="0"/>
          <w:caps w:val="0"/>
          <w:color w:val="auto"/>
          <w:spacing w:val="0"/>
          <w:sz w:val="32"/>
          <w:szCs w:val="32"/>
          <w:shd w:val="clear" w:fill="FFFFFF"/>
          <w:lang w:val="en-US" w:eastAsia="zh-CN"/>
        </w:rPr>
        <w:t>第三十一条</w:t>
      </w:r>
      <w:r>
        <w:rPr>
          <w:rFonts w:hint="eastAsia" w:ascii="仿宋_GB2312" w:hAnsi="仿宋_GB2312" w:eastAsia="仿宋_GB2312" w:cs="仿宋_GB2312"/>
          <w:i w:val="0"/>
          <w:caps w:val="0"/>
          <w:color w:val="auto"/>
          <w:spacing w:val="0"/>
          <w:sz w:val="32"/>
          <w:szCs w:val="32"/>
          <w:shd w:val="clear" w:fill="FFFFFF"/>
          <w:lang w:val="en-US" w:eastAsia="zh-CN"/>
        </w:rPr>
        <w:t xml:space="preserve">  公证机构由所在地司法行政机关在每年的第一季度进行年度考核。年度考核，应当依照《公证法》的要求和本办法第二十六条规定的监督事项，审查公证机构的年度工作报告，结合日常监督检查掌握的情况，由所在地司法行政机关对公证机构的年度执业和管理情况作出综合评估。考核等次及其标准，由司法部制定。</w:t>
      </w:r>
    </w:p>
    <w:p w14:paraId="53C83508">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firstLine="640" w:firstLineChars="200"/>
        <w:jc w:val="left"/>
        <w:textAlignment w:val="auto"/>
        <w:outlineLvl w:val="9"/>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年度考核结果，应当书面告知公证机构，并报上一级司法行政机关备案。</w:t>
      </w:r>
    </w:p>
    <w:p w14:paraId="0275CEF1">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firstLine="643" w:firstLineChars="200"/>
        <w:jc w:val="left"/>
        <w:textAlignment w:val="auto"/>
        <w:outlineLvl w:val="9"/>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b/>
          <w:bCs/>
          <w:i w:val="0"/>
          <w:caps w:val="0"/>
          <w:color w:val="auto"/>
          <w:spacing w:val="0"/>
          <w:sz w:val="32"/>
          <w:szCs w:val="32"/>
          <w:shd w:val="clear" w:fill="FFFFFF"/>
          <w:lang w:val="en-US" w:eastAsia="zh-CN"/>
        </w:rPr>
        <w:t>第三十二条</w:t>
      </w:r>
      <w:r>
        <w:rPr>
          <w:rFonts w:hint="eastAsia" w:ascii="仿宋_GB2312" w:hAnsi="仿宋_GB2312" w:eastAsia="仿宋_GB2312" w:cs="仿宋_GB2312"/>
          <w:i w:val="0"/>
          <w:caps w:val="0"/>
          <w:color w:val="auto"/>
          <w:spacing w:val="0"/>
          <w:sz w:val="32"/>
          <w:szCs w:val="32"/>
          <w:shd w:val="clear" w:fill="FFFFFF"/>
          <w:lang w:val="en-US" w:eastAsia="zh-CN"/>
        </w:rPr>
        <w:t xml:space="preserve">  公证机构应当对所属公证员的执业情况进行年度考核。</w:t>
      </w:r>
    </w:p>
    <w:p w14:paraId="70D28D0D">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firstLine="640" w:firstLineChars="200"/>
        <w:jc w:val="left"/>
        <w:textAlignment w:val="auto"/>
        <w:outlineLvl w:val="9"/>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公证机构的负责人由所在地司法行政机关进行年度考核。</w:t>
      </w:r>
    </w:p>
    <w:p w14:paraId="09BE6C6C">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firstLine="643" w:firstLineChars="200"/>
        <w:jc w:val="left"/>
        <w:textAlignment w:val="auto"/>
        <w:outlineLvl w:val="9"/>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b/>
          <w:bCs/>
          <w:i w:val="0"/>
          <w:caps w:val="0"/>
          <w:color w:val="auto"/>
          <w:spacing w:val="0"/>
          <w:sz w:val="32"/>
          <w:szCs w:val="32"/>
          <w:shd w:val="clear" w:fill="FFFFFF"/>
          <w:lang w:val="en-US" w:eastAsia="zh-CN"/>
        </w:rPr>
        <w:t>第三十三条</w:t>
      </w:r>
      <w:r>
        <w:rPr>
          <w:rFonts w:hint="eastAsia" w:ascii="仿宋_GB2312" w:hAnsi="仿宋_GB2312" w:eastAsia="仿宋_GB2312" w:cs="仿宋_GB2312"/>
          <w:i w:val="0"/>
          <w:caps w:val="0"/>
          <w:color w:val="auto"/>
          <w:spacing w:val="0"/>
          <w:sz w:val="32"/>
          <w:szCs w:val="32"/>
          <w:shd w:val="clear" w:fill="FFFFFF"/>
          <w:lang w:val="en-US" w:eastAsia="zh-CN"/>
        </w:rPr>
        <w:t xml:space="preserve">  公证机构存在下列情形之一的，所在地司法行政机关应当进行重点监督检查：</w:t>
      </w:r>
    </w:p>
    <w:p w14:paraId="5665BEBB">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firstLine="640" w:firstLineChars="200"/>
        <w:jc w:val="left"/>
        <w:textAlignment w:val="auto"/>
        <w:outlineLvl w:val="9"/>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（一）被投诉或者举报的；</w:t>
      </w:r>
    </w:p>
    <w:p w14:paraId="1E88EF6D">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firstLine="640" w:firstLineChars="200"/>
        <w:jc w:val="left"/>
        <w:textAlignment w:val="auto"/>
        <w:outlineLvl w:val="9"/>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（二）执业中有不良记录的；</w:t>
      </w:r>
    </w:p>
    <w:p w14:paraId="06E3B13B">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firstLine="640" w:firstLineChars="200"/>
        <w:jc w:val="left"/>
        <w:textAlignment w:val="auto"/>
        <w:outlineLvl w:val="9"/>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（三）未保持法定设立条件的；</w:t>
      </w:r>
    </w:p>
    <w:p w14:paraId="7C98E461">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firstLine="640" w:firstLineChars="200"/>
        <w:jc w:val="left"/>
        <w:textAlignment w:val="auto"/>
        <w:outlineLvl w:val="9"/>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（四）年度考核发现内部管理存在严重问题的。</w:t>
      </w:r>
    </w:p>
    <w:p w14:paraId="3ABB8B5B">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firstLine="643" w:firstLineChars="200"/>
        <w:jc w:val="left"/>
        <w:textAlignment w:val="auto"/>
        <w:outlineLvl w:val="9"/>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b/>
          <w:bCs/>
          <w:i w:val="0"/>
          <w:caps w:val="0"/>
          <w:color w:val="auto"/>
          <w:spacing w:val="0"/>
          <w:sz w:val="32"/>
          <w:szCs w:val="32"/>
          <w:shd w:val="clear" w:fill="FFFFFF"/>
          <w:lang w:val="en-US" w:eastAsia="zh-CN"/>
        </w:rPr>
        <w:t>第三十四条</w:t>
      </w:r>
      <w:r>
        <w:rPr>
          <w:rFonts w:hint="eastAsia" w:ascii="仿宋_GB2312" w:hAnsi="仿宋_GB2312" w:eastAsia="仿宋_GB2312" w:cs="仿宋_GB2312"/>
          <w:i w:val="0"/>
          <w:caps w:val="0"/>
          <w:color w:val="auto"/>
          <w:spacing w:val="0"/>
          <w:sz w:val="32"/>
          <w:szCs w:val="32"/>
          <w:shd w:val="clear" w:fill="FFFFFF"/>
          <w:lang w:val="en-US" w:eastAsia="zh-CN"/>
        </w:rPr>
        <w:t xml:space="preserve">  司法行政机关实施监督检查，可以对公证机构进行实地检查，要求公证机构和公证员说明有关情况，调阅公证机构相关材料和公证档案，向相关单位和人员调查、核实有关情况。</w:t>
      </w:r>
    </w:p>
    <w:p w14:paraId="78486156">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firstLine="640" w:firstLineChars="200"/>
        <w:jc w:val="left"/>
        <w:textAlignment w:val="auto"/>
        <w:outlineLvl w:val="9"/>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公证机构和公证员应当接受司法行政机关依法实施的监督检查，如实说明有关情况、提供相关资料，不得谎报、隐匿、伪造、销毁相关证据材料。</w:t>
      </w:r>
    </w:p>
    <w:p w14:paraId="58F2181E">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firstLine="643" w:firstLineChars="200"/>
        <w:jc w:val="left"/>
        <w:textAlignment w:val="auto"/>
        <w:outlineLvl w:val="9"/>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b/>
          <w:bCs/>
          <w:i w:val="0"/>
          <w:caps w:val="0"/>
          <w:color w:val="auto"/>
          <w:spacing w:val="0"/>
          <w:sz w:val="32"/>
          <w:szCs w:val="32"/>
          <w:shd w:val="clear" w:fill="FFFFFF"/>
          <w:lang w:val="en-US" w:eastAsia="zh-CN"/>
        </w:rPr>
        <w:t>第三十五条</w:t>
      </w:r>
      <w:r>
        <w:rPr>
          <w:rFonts w:hint="eastAsia" w:ascii="仿宋_GB2312" w:hAnsi="仿宋_GB2312" w:eastAsia="仿宋_GB2312" w:cs="仿宋_GB2312"/>
          <w:i w:val="0"/>
          <w:caps w:val="0"/>
          <w:color w:val="auto"/>
          <w:spacing w:val="0"/>
          <w:sz w:val="32"/>
          <w:szCs w:val="32"/>
          <w:shd w:val="clear" w:fill="FFFFFF"/>
          <w:lang w:val="en-US" w:eastAsia="zh-CN"/>
        </w:rPr>
        <w:t xml:space="preserve">  司法行政机关应当建立有关公证机构设立、变更、备案事项、年度考核、违法违纪行为处罚、奖励等方面情况的执业档案。</w:t>
      </w:r>
    </w:p>
    <w:p w14:paraId="5841390F">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firstLine="0" w:firstLineChars="0"/>
        <w:jc w:val="center"/>
        <w:textAlignment w:val="auto"/>
        <w:outlineLvl w:val="9"/>
        <w:rPr>
          <w:rFonts w:hint="eastAsia" w:ascii="仿宋_GB2312" w:hAnsi="仿宋_GB2312" w:eastAsia="仿宋_GB2312" w:cs="仿宋_GB2312"/>
          <w:b/>
          <w:bCs/>
          <w:i w:val="0"/>
          <w:caps w:val="0"/>
          <w:color w:val="auto"/>
          <w:spacing w:val="0"/>
          <w:sz w:val="32"/>
          <w:szCs w:val="32"/>
          <w:shd w:val="clear" w:fill="FFFFFF"/>
          <w:lang w:val="en-US" w:eastAsia="zh-CN"/>
        </w:rPr>
      </w:pPr>
    </w:p>
    <w:p w14:paraId="0FFF4881">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firstLine="0" w:firstLineChars="0"/>
        <w:jc w:val="center"/>
        <w:textAlignment w:val="auto"/>
        <w:outlineLvl w:val="9"/>
        <w:rPr>
          <w:rFonts w:hint="eastAsia" w:ascii="仿宋_GB2312" w:hAnsi="仿宋_GB2312" w:eastAsia="仿宋_GB2312" w:cs="仿宋_GB2312"/>
          <w:b/>
          <w:bCs/>
          <w:i w:val="0"/>
          <w:caps w:val="0"/>
          <w:color w:val="auto"/>
          <w:spacing w:val="0"/>
          <w:sz w:val="32"/>
          <w:szCs w:val="32"/>
          <w:shd w:val="clear" w:fill="FFFFFF"/>
          <w:lang w:val="en-US" w:eastAsia="zh-CN"/>
        </w:rPr>
      </w:pPr>
      <w:r>
        <w:rPr>
          <w:rFonts w:hint="eastAsia" w:ascii="仿宋_GB2312" w:hAnsi="仿宋_GB2312" w:eastAsia="仿宋_GB2312" w:cs="仿宋_GB2312"/>
          <w:b/>
          <w:bCs/>
          <w:i w:val="0"/>
          <w:caps w:val="0"/>
          <w:color w:val="auto"/>
          <w:spacing w:val="0"/>
          <w:sz w:val="32"/>
          <w:szCs w:val="32"/>
          <w:shd w:val="clear" w:fill="FFFFFF"/>
          <w:lang w:val="en-US" w:eastAsia="zh-CN"/>
        </w:rPr>
        <w:t>第五章  法律责任</w:t>
      </w:r>
    </w:p>
    <w:p w14:paraId="48ACE419">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firstLine="643" w:firstLineChars="200"/>
        <w:jc w:val="left"/>
        <w:textAlignment w:val="auto"/>
        <w:outlineLvl w:val="9"/>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b/>
          <w:bCs/>
          <w:i w:val="0"/>
          <w:caps w:val="0"/>
          <w:color w:val="auto"/>
          <w:spacing w:val="0"/>
          <w:sz w:val="32"/>
          <w:szCs w:val="32"/>
          <w:shd w:val="clear" w:fill="FFFFFF"/>
          <w:lang w:val="en-US" w:eastAsia="zh-CN"/>
        </w:rPr>
        <w:t>第三十六条</w:t>
      </w:r>
      <w:r>
        <w:rPr>
          <w:rFonts w:hint="eastAsia" w:ascii="仿宋_GB2312" w:hAnsi="仿宋_GB2312" w:eastAsia="仿宋_GB2312" w:cs="仿宋_GB2312"/>
          <w:i w:val="0"/>
          <w:caps w:val="0"/>
          <w:color w:val="auto"/>
          <w:spacing w:val="0"/>
          <w:sz w:val="32"/>
          <w:szCs w:val="32"/>
          <w:shd w:val="clear" w:fill="FFFFFF"/>
          <w:lang w:val="en-US" w:eastAsia="zh-CN"/>
        </w:rPr>
        <w:t xml:space="preserve">  公证机构有《公证法》第四十一条、第四十二条规定所列行为之一的，由省、自治区、直辖市司法行政机关或者设区的市司法行政机关依据《公证法》的规定，予以处罚。</w:t>
      </w:r>
    </w:p>
    <w:p w14:paraId="642E502E">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firstLine="640" w:firstLineChars="200"/>
        <w:jc w:val="left"/>
        <w:textAlignment w:val="auto"/>
        <w:outlineLvl w:val="9"/>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公证机构违反《公证法》第二十五条规定，跨执业区域受理公证业务的，由所在地或者设区的市司法行政机关予以制止，并责令改正。</w:t>
      </w:r>
    </w:p>
    <w:p w14:paraId="5EA3C44F">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firstLine="643" w:firstLineChars="200"/>
        <w:jc w:val="left"/>
        <w:textAlignment w:val="auto"/>
        <w:outlineLvl w:val="9"/>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b/>
          <w:bCs/>
          <w:i w:val="0"/>
          <w:caps w:val="0"/>
          <w:color w:val="auto"/>
          <w:spacing w:val="0"/>
          <w:sz w:val="32"/>
          <w:szCs w:val="32"/>
          <w:shd w:val="clear" w:fill="FFFFFF"/>
          <w:lang w:val="en-US" w:eastAsia="zh-CN"/>
        </w:rPr>
        <w:t>第三十七条</w:t>
      </w:r>
      <w:r>
        <w:rPr>
          <w:rFonts w:hint="eastAsia" w:ascii="仿宋_GB2312" w:hAnsi="仿宋_GB2312" w:eastAsia="仿宋_GB2312" w:cs="仿宋_GB2312"/>
          <w:i w:val="0"/>
          <w:caps w:val="0"/>
          <w:color w:val="auto"/>
          <w:spacing w:val="0"/>
          <w:sz w:val="32"/>
          <w:szCs w:val="32"/>
          <w:shd w:val="clear" w:fill="FFFFFF"/>
          <w:lang w:val="en-US" w:eastAsia="zh-CN"/>
        </w:rPr>
        <w:t xml:space="preserve">  司法行政机关对公证机构违法行为实施行政处罚，应当根据有关法律、法规和司法部有关行政处罚程序的规定进行。</w:t>
      </w:r>
    </w:p>
    <w:p w14:paraId="6BABC198">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firstLine="643" w:firstLineChars="200"/>
        <w:jc w:val="left"/>
        <w:textAlignment w:val="auto"/>
        <w:outlineLvl w:val="9"/>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b/>
          <w:bCs/>
          <w:i w:val="0"/>
          <w:caps w:val="0"/>
          <w:color w:val="auto"/>
          <w:spacing w:val="0"/>
          <w:sz w:val="32"/>
          <w:szCs w:val="32"/>
          <w:shd w:val="clear" w:fill="FFFFFF"/>
          <w:lang w:val="en-US" w:eastAsia="zh-CN"/>
        </w:rPr>
        <w:t>第三十八条</w:t>
      </w:r>
      <w:r>
        <w:rPr>
          <w:rFonts w:hint="eastAsia" w:ascii="仿宋_GB2312" w:hAnsi="仿宋_GB2312" w:eastAsia="仿宋_GB2312" w:cs="仿宋_GB2312"/>
          <w:i w:val="0"/>
          <w:caps w:val="0"/>
          <w:color w:val="auto"/>
          <w:spacing w:val="0"/>
          <w:sz w:val="32"/>
          <w:szCs w:val="32"/>
          <w:shd w:val="clear" w:fill="FFFFFF"/>
          <w:lang w:val="en-US" w:eastAsia="zh-CN"/>
        </w:rPr>
        <w:t xml:space="preserve">  司法行政机关在对公证机构作出行政处罚决定之前，应当告知其查明的违法行为事实、处罚的理由及依据，并告知其依法享有的权利。口头告知的，应当制作笔录。公证机构有权进行陈述和申辩，有权依法申请听证。</w:t>
      </w:r>
    </w:p>
    <w:p w14:paraId="20FCFF7D">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firstLine="640" w:firstLineChars="200"/>
        <w:jc w:val="left"/>
        <w:textAlignment w:val="auto"/>
        <w:outlineLvl w:val="9"/>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公证机构对行政处罚不服的，可以依法申请行政复议或者提起行政诉讼。</w:t>
      </w:r>
    </w:p>
    <w:p w14:paraId="6348308C">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firstLine="643" w:firstLineChars="200"/>
        <w:jc w:val="left"/>
        <w:textAlignment w:val="auto"/>
        <w:outlineLvl w:val="9"/>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b/>
          <w:bCs/>
          <w:i w:val="0"/>
          <w:caps w:val="0"/>
          <w:color w:val="auto"/>
          <w:spacing w:val="0"/>
          <w:sz w:val="32"/>
          <w:szCs w:val="32"/>
          <w:shd w:val="clear" w:fill="FFFFFF"/>
          <w:lang w:val="en-US" w:eastAsia="zh-CN"/>
        </w:rPr>
        <w:t>第三十九条</w:t>
      </w:r>
      <w:r>
        <w:rPr>
          <w:rFonts w:hint="eastAsia" w:ascii="仿宋_GB2312" w:hAnsi="仿宋_GB2312" w:eastAsia="仿宋_GB2312" w:cs="仿宋_GB2312"/>
          <w:i w:val="0"/>
          <w:caps w:val="0"/>
          <w:color w:val="auto"/>
          <w:spacing w:val="0"/>
          <w:sz w:val="32"/>
          <w:szCs w:val="32"/>
          <w:shd w:val="clear" w:fill="FFFFFF"/>
          <w:lang w:val="en-US" w:eastAsia="zh-CN"/>
        </w:rPr>
        <w:t xml:space="preserve">  司法行政机关在实施监督检查和年度考核过程中，发现公证机构存在违法行为或者收到相关投诉、举报的，应当及时立案调查，全面、客观、公正地查明事实，收集证据。被调查的公证机构应当向调查机关如实陈述事实，提供有关材料。</w:t>
      </w:r>
    </w:p>
    <w:p w14:paraId="1B407048">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firstLine="643" w:firstLineChars="200"/>
        <w:jc w:val="left"/>
        <w:textAlignment w:val="auto"/>
        <w:outlineLvl w:val="9"/>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b/>
          <w:bCs/>
          <w:i w:val="0"/>
          <w:caps w:val="0"/>
          <w:color w:val="auto"/>
          <w:spacing w:val="0"/>
          <w:sz w:val="32"/>
          <w:szCs w:val="32"/>
          <w:shd w:val="clear" w:fill="FFFFFF"/>
          <w:lang w:val="en-US" w:eastAsia="zh-CN"/>
        </w:rPr>
        <w:t>第四十条</w:t>
      </w:r>
      <w:r>
        <w:rPr>
          <w:rFonts w:hint="eastAsia" w:ascii="仿宋_GB2312" w:hAnsi="仿宋_GB2312" w:eastAsia="仿宋_GB2312" w:cs="仿宋_GB2312"/>
          <w:i w:val="0"/>
          <w:caps w:val="0"/>
          <w:color w:val="auto"/>
          <w:spacing w:val="0"/>
          <w:sz w:val="32"/>
          <w:szCs w:val="32"/>
          <w:shd w:val="clear" w:fill="FFFFFF"/>
          <w:lang w:val="en-US" w:eastAsia="zh-CN"/>
        </w:rPr>
        <w:t xml:space="preserve">  司法行政机关查处公证机构的违法行为，可以委托公证协会对公证机构的违法行为进行调查、核实。</w:t>
      </w:r>
    </w:p>
    <w:p w14:paraId="5F513CA0">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firstLine="640" w:firstLineChars="200"/>
        <w:jc w:val="left"/>
        <w:textAlignment w:val="auto"/>
        <w:outlineLvl w:val="9"/>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接受委托的公证协会应当查明事实、核实证据，并向司法行政机关提出实施行政处罚的建议。</w:t>
      </w:r>
    </w:p>
    <w:p w14:paraId="006F09B7">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firstLine="643" w:firstLineChars="200"/>
        <w:jc w:val="left"/>
        <w:textAlignment w:val="auto"/>
        <w:outlineLvl w:val="9"/>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b/>
          <w:bCs/>
          <w:i w:val="0"/>
          <w:caps w:val="0"/>
          <w:color w:val="auto"/>
          <w:spacing w:val="0"/>
          <w:sz w:val="32"/>
          <w:szCs w:val="32"/>
          <w:shd w:val="clear" w:fill="FFFFFF"/>
          <w:lang w:val="en-US" w:eastAsia="zh-CN"/>
        </w:rPr>
        <w:t>第四十一条</w:t>
      </w:r>
      <w:r>
        <w:rPr>
          <w:rFonts w:hint="eastAsia" w:ascii="仿宋_GB2312" w:hAnsi="仿宋_GB2312" w:eastAsia="仿宋_GB2312" w:cs="仿宋_GB2312"/>
          <w:i w:val="0"/>
          <w:caps w:val="0"/>
          <w:color w:val="auto"/>
          <w:spacing w:val="0"/>
          <w:sz w:val="32"/>
          <w:szCs w:val="32"/>
          <w:shd w:val="clear" w:fill="FFFFFF"/>
          <w:lang w:val="en-US" w:eastAsia="zh-CN"/>
        </w:rPr>
        <w:t xml:space="preserve">  公证协会依据章程和有关行业规范，对公证机构违反执业规范和执业纪律的行为，视其情节轻重，给予相应的行业处分。</w:t>
      </w:r>
    </w:p>
    <w:p w14:paraId="470F99F3">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firstLine="640" w:firstLineChars="200"/>
        <w:jc w:val="left"/>
        <w:textAlignment w:val="auto"/>
        <w:outlineLvl w:val="9"/>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公证协会在查处公证机构违反执业规范和执业纪律行为的过程中，发现有依据《公证法》的规定应当给予行政处罚情形的，应当提交有管辖权的司法行政机关处理。</w:t>
      </w:r>
    </w:p>
    <w:p w14:paraId="2CD3B6DC">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firstLine="643" w:firstLineChars="200"/>
        <w:jc w:val="left"/>
        <w:textAlignment w:val="auto"/>
        <w:outlineLvl w:val="9"/>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b/>
          <w:bCs/>
          <w:i w:val="0"/>
          <w:caps w:val="0"/>
          <w:color w:val="auto"/>
          <w:spacing w:val="0"/>
          <w:sz w:val="32"/>
          <w:szCs w:val="32"/>
          <w:shd w:val="clear" w:fill="FFFFFF"/>
          <w:lang w:val="en-US" w:eastAsia="zh-CN"/>
        </w:rPr>
        <w:t>第四十二条</w:t>
      </w:r>
      <w:r>
        <w:rPr>
          <w:rFonts w:hint="eastAsia" w:ascii="仿宋_GB2312" w:hAnsi="仿宋_GB2312" w:eastAsia="仿宋_GB2312" w:cs="仿宋_GB2312"/>
          <w:i w:val="0"/>
          <w:caps w:val="0"/>
          <w:color w:val="auto"/>
          <w:spacing w:val="0"/>
          <w:sz w:val="32"/>
          <w:szCs w:val="32"/>
          <w:shd w:val="clear" w:fill="FFFFFF"/>
          <w:lang w:val="en-US" w:eastAsia="zh-CN"/>
        </w:rPr>
        <w:t xml:space="preserve">  公证机构及其公证员因过错给当事人、公证事项的利害关系人造成损失的，由公证机构承担相应的赔偿责任；公证机构赔偿后，可以向有故意或者重大过失的公证员追偿。</w:t>
      </w:r>
    </w:p>
    <w:p w14:paraId="7EA440C8">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firstLine="643" w:firstLineChars="200"/>
        <w:jc w:val="left"/>
        <w:textAlignment w:val="auto"/>
        <w:outlineLvl w:val="9"/>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b/>
          <w:bCs/>
          <w:i w:val="0"/>
          <w:caps w:val="0"/>
          <w:color w:val="auto"/>
          <w:spacing w:val="0"/>
          <w:sz w:val="32"/>
          <w:szCs w:val="32"/>
          <w:shd w:val="clear" w:fill="FFFFFF"/>
          <w:lang w:val="en-US" w:eastAsia="zh-CN"/>
        </w:rPr>
        <w:t>第四十三条</w:t>
      </w:r>
      <w:r>
        <w:rPr>
          <w:rFonts w:hint="eastAsia" w:ascii="仿宋_GB2312" w:hAnsi="仿宋_GB2312" w:eastAsia="仿宋_GB2312" w:cs="仿宋_GB2312"/>
          <w:i w:val="0"/>
          <w:caps w:val="0"/>
          <w:color w:val="auto"/>
          <w:spacing w:val="0"/>
          <w:sz w:val="32"/>
          <w:szCs w:val="32"/>
          <w:shd w:val="clear" w:fill="FFFFFF"/>
          <w:lang w:val="en-US" w:eastAsia="zh-CN"/>
        </w:rPr>
        <w:t xml:space="preserve">  司法行政机关及其工作人员在公证机构设立审批、公证机构执业证书管理、对公证机构实施监督检查、年度考核的过程中，有滥用职权、玩忽职守、徇私舞弊、干预公证机构依法独立行使公证职能行为的，应当依法追究责任人员的行政责任；构成犯罪的，依法追究刑事责任。</w:t>
      </w:r>
    </w:p>
    <w:p w14:paraId="505DCBFC">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firstLine="0" w:firstLineChars="0"/>
        <w:jc w:val="center"/>
        <w:textAlignment w:val="auto"/>
        <w:outlineLvl w:val="9"/>
        <w:rPr>
          <w:rFonts w:hint="eastAsia" w:ascii="仿宋_GB2312" w:hAnsi="仿宋_GB2312" w:eastAsia="仿宋_GB2312" w:cs="仿宋_GB2312"/>
          <w:b/>
          <w:bCs/>
          <w:i w:val="0"/>
          <w:caps w:val="0"/>
          <w:color w:val="auto"/>
          <w:spacing w:val="0"/>
          <w:sz w:val="32"/>
          <w:szCs w:val="32"/>
          <w:shd w:val="clear" w:fill="FFFFFF"/>
          <w:lang w:val="en-US" w:eastAsia="zh-CN"/>
        </w:rPr>
      </w:pPr>
    </w:p>
    <w:p w14:paraId="0ABD8D4C">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firstLine="0" w:firstLineChars="0"/>
        <w:jc w:val="center"/>
        <w:textAlignment w:val="auto"/>
        <w:outlineLvl w:val="9"/>
        <w:rPr>
          <w:rFonts w:hint="eastAsia" w:ascii="仿宋_GB2312" w:hAnsi="仿宋_GB2312" w:eastAsia="仿宋_GB2312" w:cs="仿宋_GB2312"/>
          <w:b/>
          <w:bCs/>
          <w:i w:val="0"/>
          <w:caps w:val="0"/>
          <w:color w:val="auto"/>
          <w:spacing w:val="0"/>
          <w:sz w:val="32"/>
          <w:szCs w:val="32"/>
          <w:shd w:val="clear" w:fill="FFFFFF"/>
          <w:lang w:val="en-US" w:eastAsia="zh-CN"/>
        </w:rPr>
      </w:pPr>
      <w:r>
        <w:rPr>
          <w:rFonts w:hint="eastAsia" w:ascii="仿宋_GB2312" w:hAnsi="仿宋_GB2312" w:eastAsia="仿宋_GB2312" w:cs="仿宋_GB2312"/>
          <w:b/>
          <w:bCs/>
          <w:i w:val="0"/>
          <w:caps w:val="0"/>
          <w:color w:val="auto"/>
          <w:spacing w:val="0"/>
          <w:sz w:val="32"/>
          <w:szCs w:val="32"/>
          <w:shd w:val="clear" w:fill="FFFFFF"/>
          <w:lang w:val="en-US" w:eastAsia="zh-CN"/>
        </w:rPr>
        <w:t>第六章  附  则</w:t>
      </w:r>
    </w:p>
    <w:p w14:paraId="318E2D3B">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firstLine="643" w:firstLineChars="200"/>
        <w:jc w:val="left"/>
        <w:textAlignment w:val="auto"/>
        <w:outlineLvl w:val="9"/>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b/>
          <w:bCs/>
          <w:i w:val="0"/>
          <w:caps w:val="0"/>
          <w:color w:val="auto"/>
          <w:spacing w:val="0"/>
          <w:sz w:val="32"/>
          <w:szCs w:val="32"/>
          <w:shd w:val="clear" w:fill="FFFFFF"/>
          <w:lang w:val="en-US" w:eastAsia="zh-CN"/>
        </w:rPr>
        <w:t>第四十四条</w:t>
      </w:r>
      <w:r>
        <w:rPr>
          <w:rFonts w:hint="eastAsia" w:ascii="仿宋_GB2312" w:hAnsi="仿宋_GB2312" w:eastAsia="仿宋_GB2312" w:cs="仿宋_GB2312"/>
          <w:i w:val="0"/>
          <w:caps w:val="0"/>
          <w:color w:val="auto"/>
          <w:spacing w:val="0"/>
          <w:sz w:val="32"/>
          <w:szCs w:val="32"/>
          <w:shd w:val="clear" w:fill="FFFFFF"/>
          <w:lang w:val="en-US" w:eastAsia="zh-CN"/>
        </w:rPr>
        <w:t xml:space="preserve">  本办法所称公证机构所在地司法行政机关，是指根据当地公证机构设置方案的规定，负责组建该公证机构，并承担对其实施日常监督、指导职能的司法行政机关。</w:t>
      </w:r>
    </w:p>
    <w:p w14:paraId="5493321B">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firstLine="643" w:firstLineChars="200"/>
        <w:jc w:val="left"/>
        <w:textAlignment w:val="auto"/>
        <w:outlineLvl w:val="9"/>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b/>
          <w:bCs/>
          <w:i w:val="0"/>
          <w:caps w:val="0"/>
          <w:color w:val="auto"/>
          <w:spacing w:val="0"/>
          <w:sz w:val="32"/>
          <w:szCs w:val="32"/>
          <w:shd w:val="clear" w:fill="FFFFFF"/>
          <w:lang w:val="en-US" w:eastAsia="zh-CN"/>
        </w:rPr>
        <w:t>第四十五条</w:t>
      </w:r>
      <w:r>
        <w:rPr>
          <w:rFonts w:hint="eastAsia" w:ascii="仿宋_GB2312" w:hAnsi="仿宋_GB2312" w:eastAsia="仿宋_GB2312" w:cs="仿宋_GB2312"/>
          <w:i w:val="0"/>
          <w:caps w:val="0"/>
          <w:color w:val="auto"/>
          <w:spacing w:val="0"/>
          <w:sz w:val="32"/>
          <w:szCs w:val="32"/>
          <w:shd w:val="clear" w:fill="FFFFFF"/>
          <w:lang w:val="en-US" w:eastAsia="zh-CN"/>
        </w:rPr>
        <w:t xml:space="preserve">  《公证法》和本办法施行前设立的公证机构，其设置、布局、名称、执业区域及管理体制不符合《公证法》和本办法规定的，由省、自治区、直辖市司法行政机关拟定调整方案，报司法部核定后组织实施。</w:t>
      </w:r>
    </w:p>
    <w:p w14:paraId="401AA63C">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firstLine="643" w:firstLineChars="200"/>
        <w:jc w:val="left"/>
        <w:textAlignment w:val="auto"/>
        <w:outlineLvl w:val="9"/>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b/>
          <w:bCs/>
          <w:i w:val="0"/>
          <w:caps w:val="0"/>
          <w:color w:val="auto"/>
          <w:spacing w:val="0"/>
          <w:sz w:val="32"/>
          <w:szCs w:val="32"/>
          <w:shd w:val="clear" w:fill="FFFFFF"/>
          <w:lang w:val="en-US" w:eastAsia="zh-CN"/>
        </w:rPr>
        <w:t>第四十六条</w:t>
      </w:r>
      <w:r>
        <w:rPr>
          <w:rFonts w:hint="eastAsia" w:ascii="仿宋_GB2312" w:hAnsi="仿宋_GB2312" w:eastAsia="仿宋_GB2312" w:cs="仿宋_GB2312"/>
          <w:i w:val="0"/>
          <w:caps w:val="0"/>
          <w:color w:val="auto"/>
          <w:spacing w:val="0"/>
          <w:sz w:val="32"/>
          <w:szCs w:val="32"/>
          <w:shd w:val="clear" w:fill="FFFFFF"/>
          <w:lang w:val="en-US" w:eastAsia="zh-CN"/>
        </w:rPr>
        <w:t xml:space="preserve">  本办法由司法部解释。</w:t>
      </w:r>
    </w:p>
    <w:p w14:paraId="7D59432C">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firstLine="643" w:firstLineChars="200"/>
        <w:jc w:val="left"/>
        <w:textAlignment w:val="auto"/>
        <w:outlineLvl w:val="9"/>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b/>
          <w:bCs/>
          <w:i w:val="0"/>
          <w:caps w:val="0"/>
          <w:color w:val="auto"/>
          <w:spacing w:val="0"/>
          <w:sz w:val="32"/>
          <w:szCs w:val="32"/>
          <w:shd w:val="clear" w:fill="FFFFFF"/>
          <w:lang w:val="en-US" w:eastAsia="zh-CN"/>
        </w:rPr>
        <w:t>第四十七条</w:t>
      </w:r>
      <w:r>
        <w:rPr>
          <w:rFonts w:hint="eastAsia" w:ascii="仿宋_GB2312" w:hAnsi="仿宋_GB2312" w:eastAsia="仿宋_GB2312" w:cs="仿宋_GB2312"/>
          <w:i w:val="0"/>
          <w:caps w:val="0"/>
          <w:color w:val="auto"/>
          <w:spacing w:val="0"/>
          <w:sz w:val="32"/>
          <w:szCs w:val="32"/>
          <w:shd w:val="clear" w:fill="FFFFFF"/>
          <w:lang w:val="en-US" w:eastAsia="zh-CN"/>
        </w:rPr>
        <w:t xml:space="preserve">  本办法自2006年3月1日起施行。</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15528">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1999B7">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F1999B7">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kMWE1NjVmMTEyM2Y2NjAzMDQ4YjYxNjJhNGZiMTcifQ=="/>
  </w:docVars>
  <w:rsids>
    <w:rsidRoot w:val="33B37B8B"/>
    <w:rsid w:val="0F432824"/>
    <w:rsid w:val="1CFA5C29"/>
    <w:rsid w:val="25981AB5"/>
    <w:rsid w:val="3374633F"/>
    <w:rsid w:val="338F4C11"/>
    <w:rsid w:val="33B37B8B"/>
    <w:rsid w:val="41333E12"/>
    <w:rsid w:val="418C55BB"/>
    <w:rsid w:val="53107FAB"/>
    <w:rsid w:val="579A47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4826</Words>
  <Characters>4829</Characters>
  <Lines>0</Lines>
  <Paragraphs>0</Paragraphs>
  <TotalTime>11</TotalTime>
  <ScaleCrop>false</ScaleCrop>
  <LinksUpToDate>false</LinksUpToDate>
  <CharactersWithSpaces>4939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2024-05-30T02:20:00Z</dcterms:created>
  <dc:creator>lenovo</dc:creator>
  <cp:lastModifiedBy>Administrator</cp:lastModifiedBy>
  <dcterms:modified xsi:type="dcterms:W3CDTF">2025-04-28T09:51:52Z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C8E3A1FDEF2B44C08C7AA689D2D2673A_13</vt:lpwstr>
  </property>
</Properties>
</file>